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6A8D" w14:textId="5FA25208" w:rsidR="00042681" w:rsidRDefault="007A564E" w:rsidP="00502FD3">
      <w:pPr>
        <w:spacing w:line="276" w:lineRule="auto"/>
        <w:jc w:val="center"/>
      </w:pPr>
      <w:r>
        <w:rPr>
          <w:noProof/>
        </w:rPr>
        <mc:AlternateContent>
          <mc:Choice Requires="wps">
            <w:drawing>
              <wp:anchor distT="45720" distB="45720" distL="114300" distR="114300" simplePos="0" relativeHeight="251660288" behindDoc="0" locked="0" layoutInCell="1" allowOverlap="1" wp14:anchorId="75E79C7D" wp14:editId="6FFBBD1B">
                <wp:simplePos x="0" y="0"/>
                <wp:positionH relativeFrom="column">
                  <wp:posOffset>-321945</wp:posOffset>
                </wp:positionH>
                <wp:positionV relativeFrom="paragraph">
                  <wp:posOffset>-732155</wp:posOffset>
                </wp:positionV>
                <wp:extent cx="3492500" cy="111696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116965"/>
                        </a:xfrm>
                        <a:prstGeom prst="rect">
                          <a:avLst/>
                        </a:prstGeom>
                        <a:solidFill>
                          <a:srgbClr val="FFFFFF"/>
                        </a:solidFill>
                        <a:ln w="9525">
                          <a:noFill/>
                          <a:miter lim="800000"/>
                          <a:headEnd/>
                          <a:tailEnd/>
                        </a:ln>
                      </wps:spPr>
                      <wps:txbx>
                        <w:txbxContent>
                          <w:p w14:paraId="20D67AB0" w14:textId="06E0BE37" w:rsidR="00DA6DC3" w:rsidRPr="00871570" w:rsidRDefault="00F92FC0" w:rsidP="00343CC8">
                            <w:pPr>
                              <w:rPr>
                                <w:rFonts w:cstheme="minorHAnsi"/>
                                <w:b/>
                                <w:bCs/>
                                <w:i/>
                                <w:iCs/>
                                <w:color w:val="7030A0"/>
                                <w:sz w:val="170"/>
                                <w:szCs w:val="170"/>
                              </w:rPr>
                            </w:pPr>
                            <w:r w:rsidRPr="00871570">
                              <w:rPr>
                                <w:rFonts w:cstheme="minorHAnsi"/>
                                <w:b/>
                                <w:bCs/>
                                <w:sz w:val="170"/>
                                <w:szCs w:val="170"/>
                              </w:rPr>
                              <w:t>L’</w:t>
                            </w:r>
                            <w:r w:rsidR="00343CC8" w:rsidRPr="00871570">
                              <w:rPr>
                                <w:rFonts w:cstheme="minorHAnsi"/>
                                <w:b/>
                                <w:bCs/>
                                <w:sz w:val="170"/>
                                <w:szCs w:val="170"/>
                              </w:rPr>
                              <w:t>INFO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E79C7D" id="_x0000_t202" coordsize="21600,21600" o:spt="202" path="m,l,21600r21600,l21600,xe">
                <v:stroke joinstyle="miter"/>
                <v:path gradientshapeok="t" o:connecttype="rect"/>
              </v:shapetype>
              <v:shape id="Zone de texte 2" o:spid="_x0000_s1026" type="#_x0000_t202" style="position:absolute;left:0;text-align:left;margin-left:-25.35pt;margin-top:-57.65pt;width:275pt;height:8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" stroked="f">
                <v:textbox style="mso-fit-shape-to-text:t">
                  <w:txbxContent>
                    <w:p w14:paraId="20D67AB0" w14:textId="06E0BE37" w:rsidR="00DA6DC3" w:rsidRPr="00871570" w:rsidRDefault="00F92FC0" w:rsidP="00343CC8">
                      <w:pPr>
                        <w:rPr>
                          <w:rFonts w:cstheme="minorHAnsi"/>
                          <w:b/>
                          <w:bCs/>
                          <w:i/>
                          <w:iCs/>
                          <w:color w:val="7030A0"/>
                          <w:sz w:val="170"/>
                          <w:szCs w:val="170"/>
                        </w:rPr>
                      </w:pPr>
                      <w:r w:rsidRPr="00871570">
                        <w:rPr>
                          <w:rFonts w:cstheme="minorHAnsi"/>
                          <w:b/>
                          <w:bCs/>
                          <w:sz w:val="170"/>
                          <w:szCs w:val="170"/>
                        </w:rPr>
                        <w:t>L’</w:t>
                      </w:r>
                      <w:r w:rsidR="00343CC8" w:rsidRPr="00871570">
                        <w:rPr>
                          <w:rFonts w:cstheme="minorHAnsi"/>
                          <w:b/>
                          <w:bCs/>
                          <w:sz w:val="170"/>
                          <w:szCs w:val="170"/>
                        </w:rPr>
                        <w:t>INFO</w:t>
                      </w:r>
                    </w:p>
                  </w:txbxContent>
                </v:textbox>
              </v:shape>
            </w:pict>
          </mc:Fallback>
        </mc:AlternateContent>
      </w:r>
      <w:r>
        <w:rPr>
          <w:noProof/>
        </w:rPr>
        <w:drawing>
          <wp:anchor distT="0" distB="0" distL="114300" distR="114300" simplePos="0" relativeHeight="251662336" behindDoc="0" locked="0" layoutInCell="1" allowOverlap="1" wp14:anchorId="31D6CDD1" wp14:editId="6A41F3D9">
            <wp:simplePos x="0" y="0"/>
            <wp:positionH relativeFrom="column">
              <wp:posOffset>4866005</wp:posOffset>
            </wp:positionH>
            <wp:positionV relativeFrom="paragraph">
              <wp:posOffset>-633095</wp:posOffset>
            </wp:positionV>
            <wp:extent cx="1287072" cy="141732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extLst>
                        <a:ext uri="{28A0092B-C50C-407E-A947-70E740481C1C}">
                          <a14:useLocalDpi xmlns:a14="http://schemas.microsoft.com/office/drawing/2010/main" val="0"/>
                        </a:ext>
                      </a:extLst>
                    </a:blip>
                    <a:srcRect l="-1" r="61592" b="-402"/>
                    <a:stretch/>
                  </pic:blipFill>
                  <pic:spPr bwMode="auto">
                    <a:xfrm>
                      <a:off x="0" y="0"/>
                      <a:ext cx="1287072" cy="1417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207C8201" wp14:editId="6CDAD1AB">
            <wp:simplePos x="0" y="0"/>
            <wp:positionH relativeFrom="column">
              <wp:posOffset>2840355</wp:posOffset>
            </wp:positionH>
            <wp:positionV relativeFrom="paragraph">
              <wp:posOffset>-1134593</wp:posOffset>
            </wp:positionV>
            <wp:extent cx="3438190" cy="1737995"/>
            <wp:effectExtent l="0" t="0" r="0" b="0"/>
            <wp:wrapNone/>
            <wp:docPr id="22" name="Image 22" descr="Logo de l'AP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Logo de l'APHV"/>
                    <pic:cNvPicPr/>
                  </pic:nvPicPr>
                  <pic:blipFill rotWithShape="1">
                    <a:blip r:embed="rId9" cstate="print">
                      <a:extLst>
                        <a:ext uri="{28A0092B-C50C-407E-A947-70E740481C1C}">
                          <a14:useLocalDpi xmlns:a14="http://schemas.microsoft.com/office/drawing/2010/main" val="0"/>
                        </a:ext>
                      </a:extLst>
                    </a:blip>
                    <a:srcRect l="38107" t="1441" r="1451" b="26031"/>
                    <a:stretch/>
                  </pic:blipFill>
                  <pic:spPr bwMode="auto">
                    <a:xfrm>
                      <a:off x="0" y="0"/>
                      <a:ext cx="3438190" cy="173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BB50A" w14:textId="0484F101" w:rsidR="00DA6DC3" w:rsidRDefault="00871570" w:rsidP="00502FD3">
      <w:pPr>
        <w:spacing w:line="276" w:lineRule="auto"/>
      </w:pPr>
      <w:r>
        <w:rPr>
          <w:noProof/>
        </w:rPr>
        <mc:AlternateContent>
          <mc:Choice Requires="wps">
            <w:drawing>
              <wp:anchor distT="0" distB="0" distL="114300" distR="114300" simplePos="0" relativeHeight="251661312" behindDoc="0" locked="0" layoutInCell="1" allowOverlap="1" wp14:anchorId="2BAF1DA5" wp14:editId="585C17C7">
                <wp:simplePos x="0" y="0"/>
                <wp:positionH relativeFrom="column">
                  <wp:posOffset>-1102995</wp:posOffset>
                </wp:positionH>
                <wp:positionV relativeFrom="paragraph">
                  <wp:posOffset>376555</wp:posOffset>
                </wp:positionV>
                <wp:extent cx="8356600" cy="0"/>
                <wp:effectExtent l="0" t="19050" r="25400" b="19050"/>
                <wp:wrapNone/>
                <wp:docPr id="2" name="Connecteur droit 2"/>
                <wp:cNvGraphicFramePr/>
                <a:graphic xmlns:a="http://schemas.openxmlformats.org/drawingml/2006/main">
                  <a:graphicData uri="http://schemas.microsoft.com/office/word/2010/wordprocessingShape">
                    <wps:wsp>
                      <wps:cNvCnPr/>
                      <wps:spPr>
                        <a:xfrm>
                          <a:off x="0" y="0"/>
                          <a:ext cx="8356600" cy="0"/>
                        </a:xfrm>
                        <a:prstGeom prst="line">
                          <a:avLst/>
                        </a:prstGeom>
                        <a:ln w="381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4D481F"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85pt,29.65pt" to="571.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" strokecolor="gray [1629]" strokeweight="3pt">
                <v:stroke joinstyle="miter"/>
              </v:line>
            </w:pict>
          </mc:Fallback>
        </mc:AlternateContent>
      </w:r>
    </w:p>
    <w:p w14:paraId="2F55B020" w14:textId="20A58354" w:rsidR="00DA6DC3" w:rsidRDefault="00871570" w:rsidP="00502FD3">
      <w:pPr>
        <w:spacing w:line="276" w:lineRule="auto"/>
      </w:pPr>
      <w:r>
        <w:rPr>
          <w:noProof/>
        </w:rPr>
        <mc:AlternateContent>
          <mc:Choice Requires="wps">
            <w:drawing>
              <wp:anchor distT="45720" distB="45720" distL="114300" distR="114300" simplePos="0" relativeHeight="251691008" behindDoc="0" locked="0" layoutInCell="1" allowOverlap="1" wp14:anchorId="60546EDD" wp14:editId="4930306A">
                <wp:simplePos x="0" y="0"/>
                <wp:positionH relativeFrom="column">
                  <wp:posOffset>-728345</wp:posOffset>
                </wp:positionH>
                <wp:positionV relativeFrom="paragraph">
                  <wp:posOffset>147955</wp:posOffset>
                </wp:positionV>
                <wp:extent cx="7366000" cy="1404620"/>
                <wp:effectExtent l="0" t="0" r="6350" b="698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0" cy="1404620"/>
                        </a:xfrm>
                        <a:prstGeom prst="rect">
                          <a:avLst/>
                        </a:prstGeom>
                        <a:solidFill>
                          <a:srgbClr val="FFFFFF"/>
                        </a:solidFill>
                        <a:ln w="9525">
                          <a:noFill/>
                          <a:miter lim="800000"/>
                          <a:headEnd/>
                          <a:tailEnd/>
                        </a:ln>
                      </wps:spPr>
                      <wps:txbx>
                        <w:txbxContent>
                          <w:p w14:paraId="6A492D4C" w14:textId="62B7044A" w:rsidR="00A9439C" w:rsidRPr="00F87E98" w:rsidRDefault="00871570" w:rsidP="00871570">
                            <w:pPr>
                              <w:jc w:val="center"/>
                              <w:rPr>
                                <w:rFonts w:ascii="Comic Sans MS" w:hAnsi="Comic Sans MS"/>
                                <w:b/>
                                <w:bCs/>
                                <w:sz w:val="32"/>
                                <w:szCs w:val="32"/>
                              </w:rPr>
                            </w:pPr>
                            <w:r w:rsidRPr="00F87E98">
                              <w:rPr>
                                <w:rFonts w:ascii="Comic Sans MS" w:hAnsi="Comic Sans MS"/>
                                <w:b/>
                                <w:bCs/>
                                <w:sz w:val="32"/>
                                <w:szCs w:val="32"/>
                              </w:rPr>
                              <w:t xml:space="preserve">ABITIBI-TÉMISCAMINGUE - </w:t>
                            </w:r>
                            <w:r w:rsidR="00420CA7">
                              <w:rPr>
                                <w:rFonts w:ascii="Comic Sans MS" w:hAnsi="Comic Sans MS"/>
                                <w:b/>
                                <w:bCs/>
                                <w:sz w:val="32"/>
                                <w:szCs w:val="32"/>
                              </w:rPr>
                              <w:t>DÉCEMBRE</w:t>
                            </w:r>
                            <w:r w:rsidR="00A9439C" w:rsidRPr="00F87E98">
                              <w:rPr>
                                <w:rFonts w:ascii="Comic Sans MS" w:hAnsi="Comic Sans MS"/>
                                <w:b/>
                                <w:bCs/>
                                <w:sz w:val="32"/>
                                <w:szCs w:val="32"/>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546EDD" id="_x0000_s1027" type="#_x0000_t202" style="position:absolute;margin-left:-57.35pt;margin-top:11.65pt;width:58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" stroked="f">
                <v:textbox style="mso-fit-shape-to-text:t">
                  <w:txbxContent>
                    <w:p w14:paraId="6A492D4C" w14:textId="62B7044A" w:rsidR="00A9439C" w:rsidRPr="00F87E98" w:rsidRDefault="00871570" w:rsidP="00871570">
                      <w:pPr>
                        <w:jc w:val="center"/>
                        <w:rPr>
                          <w:rFonts w:ascii="Comic Sans MS" w:hAnsi="Comic Sans MS"/>
                          <w:b/>
                          <w:bCs/>
                          <w:sz w:val="32"/>
                          <w:szCs w:val="32"/>
                        </w:rPr>
                      </w:pPr>
                      <w:r w:rsidRPr="00F87E98">
                        <w:rPr>
                          <w:rFonts w:ascii="Comic Sans MS" w:hAnsi="Comic Sans MS"/>
                          <w:b/>
                          <w:bCs/>
                          <w:sz w:val="32"/>
                          <w:szCs w:val="32"/>
                        </w:rPr>
                        <w:t xml:space="preserve">ABITIBI-TÉMISCAMINGUE - </w:t>
                      </w:r>
                      <w:r w:rsidR="00420CA7">
                        <w:rPr>
                          <w:rFonts w:ascii="Comic Sans MS" w:hAnsi="Comic Sans MS"/>
                          <w:b/>
                          <w:bCs/>
                          <w:sz w:val="32"/>
                          <w:szCs w:val="32"/>
                        </w:rPr>
                        <w:t>DÉCEMBRE</w:t>
                      </w:r>
                      <w:r w:rsidR="00A9439C" w:rsidRPr="00F87E98">
                        <w:rPr>
                          <w:rFonts w:ascii="Comic Sans MS" w:hAnsi="Comic Sans MS"/>
                          <w:b/>
                          <w:bCs/>
                          <w:sz w:val="32"/>
                          <w:szCs w:val="32"/>
                        </w:rPr>
                        <w:t xml:space="preserve"> 2022</w:t>
                      </w:r>
                    </w:p>
                  </w:txbxContent>
                </v:textbox>
              </v:shape>
            </w:pict>
          </mc:Fallback>
        </mc:AlternateContent>
      </w:r>
    </w:p>
    <w:p w14:paraId="476B9F62" w14:textId="5F4ECDD5" w:rsidR="00DA6DC3" w:rsidRDefault="00DA6DC3" w:rsidP="00502FD3">
      <w:pPr>
        <w:spacing w:line="276" w:lineRule="auto"/>
        <w:rPr>
          <w:b/>
          <w:bCs/>
          <w:sz w:val="32"/>
          <w:szCs w:val="32"/>
        </w:rPr>
      </w:pPr>
    </w:p>
    <w:p w14:paraId="272D5D60" w14:textId="13E6D4FB" w:rsidR="00FE7F25" w:rsidRDefault="003544C0" w:rsidP="008039F3">
      <w:pPr>
        <w:spacing w:line="276" w:lineRule="auto"/>
        <w:ind w:right="-375"/>
        <w:rPr>
          <w:rFonts w:ascii="Comic Sans MS" w:hAnsi="Comic Sans MS"/>
          <w:b/>
          <w:bCs/>
          <w:noProof/>
          <w:color w:val="7030A0"/>
          <w:sz w:val="36"/>
          <w:szCs w:val="36"/>
        </w:rPr>
      </w:pPr>
      <w:r w:rsidRPr="00BC184B">
        <w:rPr>
          <w:rFonts w:ascii="Comic Sans MS" w:hAnsi="Comic Sans MS"/>
          <w:b/>
          <w:bCs/>
          <w:noProof/>
          <w:color w:val="7030A0"/>
          <w:sz w:val="36"/>
          <w:szCs w:val="36"/>
        </w:rPr>
        <mc:AlternateContent>
          <mc:Choice Requires="wps">
            <w:drawing>
              <wp:anchor distT="0" distB="0" distL="114300" distR="114300" simplePos="0" relativeHeight="251720704" behindDoc="0" locked="0" layoutInCell="1" allowOverlap="1" wp14:anchorId="3982A7B9" wp14:editId="2F2AC532">
                <wp:simplePos x="0" y="0"/>
                <wp:positionH relativeFrom="column">
                  <wp:posOffset>-178341</wp:posOffset>
                </wp:positionH>
                <wp:positionV relativeFrom="paragraph">
                  <wp:posOffset>309093</wp:posOffset>
                </wp:positionV>
                <wp:extent cx="6362700" cy="0"/>
                <wp:effectExtent l="0" t="19050" r="19050" b="19050"/>
                <wp:wrapNone/>
                <wp:docPr id="14" name="Connecteur droit 14"/>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EB2B2" id="Connecteur droit 1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4.05pt,24.35pt" to="486.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" strokecolor="black [3213]" strokeweight="2.25pt">
                <v:stroke joinstyle="miter"/>
              </v:line>
            </w:pict>
          </mc:Fallback>
        </mc:AlternateContent>
      </w:r>
    </w:p>
    <w:p w14:paraId="2928DA28" w14:textId="29993623" w:rsidR="003544C0" w:rsidRPr="00BC184B" w:rsidRDefault="003544C0" w:rsidP="003544C0">
      <w:pPr>
        <w:spacing w:line="276" w:lineRule="auto"/>
        <w:ind w:left="-142" w:right="-375"/>
        <w:jc w:val="both"/>
        <w:rPr>
          <w:rFonts w:ascii="Comic Sans MS" w:hAnsi="Comic Sans MS"/>
          <w:b/>
          <w:bCs/>
          <w:caps/>
          <w:color w:val="7030A0"/>
          <w:sz w:val="36"/>
          <w:szCs w:val="36"/>
        </w:rPr>
      </w:pPr>
      <w:r>
        <w:rPr>
          <w:rFonts w:ascii="Comic Sans MS" w:hAnsi="Comic Sans MS"/>
          <w:b/>
          <w:bCs/>
          <w:caps/>
          <w:color w:val="7030A0"/>
          <w:sz w:val="36"/>
          <w:szCs w:val="36"/>
        </w:rPr>
        <w:t>UNE RECONNAISSANCE pour nos 30 ans</w:t>
      </w:r>
    </w:p>
    <w:p w14:paraId="1F45F77E" w14:textId="669B2DC9" w:rsidR="003544C0" w:rsidRDefault="00556A04" w:rsidP="003544C0">
      <w:pPr>
        <w:spacing w:line="276" w:lineRule="auto"/>
        <w:ind w:left="-142" w:right="-375"/>
        <w:jc w:val="both"/>
        <w:rPr>
          <w:rFonts w:ascii="Comic Sans MS" w:hAnsi="Comic Sans MS"/>
          <w:b/>
          <w:bCs/>
          <w:sz w:val="32"/>
          <w:szCs w:val="32"/>
        </w:rPr>
      </w:pPr>
      <w:r w:rsidRPr="00556A04">
        <w:rPr>
          <w:rFonts w:ascii="Comic Sans MS" w:hAnsi="Comic Sans MS"/>
          <w:b/>
          <w:bCs/>
          <w:noProof/>
          <w:sz w:val="32"/>
          <w:szCs w:val="32"/>
        </w:rPr>
        <mc:AlternateContent>
          <mc:Choice Requires="wps">
            <w:drawing>
              <wp:anchor distT="45720" distB="45720" distL="114300" distR="114300" simplePos="0" relativeHeight="251726848" behindDoc="0" locked="0" layoutInCell="1" allowOverlap="1" wp14:anchorId="5753DCE3" wp14:editId="103B78FB">
                <wp:simplePos x="0" y="0"/>
                <wp:positionH relativeFrom="column">
                  <wp:posOffset>338455</wp:posOffset>
                </wp:positionH>
                <wp:positionV relativeFrom="paragraph">
                  <wp:posOffset>570230</wp:posOffset>
                </wp:positionV>
                <wp:extent cx="1190625" cy="140462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653265BC" w14:textId="1C8BB2F8" w:rsidR="00556A04" w:rsidRPr="00556A04" w:rsidRDefault="00556A04">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A04">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556A04">
                              <w:rPr>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3DCE3" id="_x0000_s1028" type="#_x0000_t202" style="position:absolute;left:0;text-align:left;margin-left:26.65pt;margin-top:44.9pt;width:93.7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" filled="f" stroked="f">
                <v:textbox style="mso-fit-shape-to-text:t">
                  <w:txbxContent>
                    <w:p w14:paraId="653265BC" w14:textId="1C8BB2F8" w:rsidR="00556A04" w:rsidRPr="00556A04" w:rsidRDefault="00556A04">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A04">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556A04">
                        <w:rPr>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v:textbox>
              </v:shape>
            </w:pict>
          </mc:Fallback>
        </mc:AlternateContent>
      </w:r>
      <w:r w:rsidR="00532FAF">
        <w:rPr>
          <w:noProof/>
        </w:rPr>
        <w:drawing>
          <wp:anchor distT="0" distB="0" distL="114300" distR="114300" simplePos="0" relativeHeight="251721728" behindDoc="1" locked="0" layoutInCell="1" allowOverlap="1" wp14:anchorId="3F8ECE1B" wp14:editId="75334A8D">
            <wp:simplePos x="0" y="0"/>
            <wp:positionH relativeFrom="column">
              <wp:posOffset>-80645</wp:posOffset>
            </wp:positionH>
            <wp:positionV relativeFrom="paragraph">
              <wp:posOffset>93980</wp:posOffset>
            </wp:positionV>
            <wp:extent cx="1562100" cy="2197100"/>
            <wp:effectExtent l="0" t="0" r="0" b="0"/>
            <wp:wrapTight wrapText="bothSides">
              <wp:wrapPolygon edited="0">
                <wp:start x="0" y="0"/>
                <wp:lineTo x="0" y="21350"/>
                <wp:lineTo x="21337" y="21350"/>
                <wp:lineTo x="21337" y="0"/>
                <wp:lineTo x="0" y="0"/>
              </wp:wrapPolygon>
            </wp:wrapTight>
            <wp:docPr id="19" name="Image 19" descr="Médaille Award Ruban Icône Vector Illustration Graphisme Clip Art Libres De  Droits , Svg , Vecteurs Et Illustration. Image 6814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édaille Award Ruban Icône Vector Illustration Graphisme Clip Art Libres De  Droits , Svg , Vecteurs Et Illustration. Image 6814578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472" t="7008" r="20068" b="6690"/>
                    <a:stretch/>
                  </pic:blipFill>
                  <pic:spPr bwMode="auto">
                    <a:xfrm>
                      <a:off x="0" y="0"/>
                      <a:ext cx="1562100" cy="2197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571">
        <w:rPr>
          <w:rFonts w:ascii="Comic Sans MS" w:hAnsi="Comic Sans MS"/>
          <w:b/>
          <w:bCs/>
          <w:sz w:val="32"/>
          <w:szCs w:val="32"/>
        </w:rPr>
        <w:t>Le 24 novembre dernier, l</w:t>
      </w:r>
      <w:r w:rsidR="003544C0">
        <w:rPr>
          <w:rFonts w:ascii="Comic Sans MS" w:hAnsi="Comic Sans MS"/>
          <w:b/>
          <w:bCs/>
          <w:sz w:val="32"/>
          <w:szCs w:val="32"/>
        </w:rPr>
        <w:t xml:space="preserve">’organisme </w:t>
      </w:r>
      <w:proofErr w:type="spellStart"/>
      <w:r w:rsidR="003544C0">
        <w:rPr>
          <w:rFonts w:ascii="Comic Sans MS" w:hAnsi="Comic Sans MS"/>
          <w:b/>
          <w:bCs/>
          <w:sz w:val="32"/>
          <w:szCs w:val="32"/>
        </w:rPr>
        <w:t>AlterGo</w:t>
      </w:r>
      <w:proofErr w:type="spellEnd"/>
      <w:r w:rsidR="003544C0">
        <w:rPr>
          <w:rFonts w:ascii="Comic Sans MS" w:hAnsi="Comic Sans MS"/>
          <w:b/>
          <w:bCs/>
          <w:sz w:val="32"/>
          <w:szCs w:val="32"/>
        </w:rPr>
        <w:t xml:space="preserve"> décer</w:t>
      </w:r>
      <w:r w:rsidR="00643571">
        <w:rPr>
          <w:rFonts w:ascii="Comic Sans MS" w:hAnsi="Comic Sans MS"/>
          <w:b/>
          <w:bCs/>
          <w:sz w:val="32"/>
          <w:szCs w:val="32"/>
        </w:rPr>
        <w:t>nait</w:t>
      </w:r>
      <w:r w:rsidR="000A4A1B">
        <w:rPr>
          <w:rFonts w:ascii="Comic Sans MS" w:hAnsi="Comic Sans MS"/>
          <w:b/>
          <w:bCs/>
          <w:sz w:val="32"/>
          <w:szCs w:val="32"/>
        </w:rPr>
        <w:t xml:space="preserve"> à notre association</w:t>
      </w:r>
      <w:r w:rsidR="00CE5523">
        <w:rPr>
          <w:rFonts w:ascii="Comic Sans MS" w:hAnsi="Comic Sans MS"/>
          <w:b/>
          <w:bCs/>
          <w:sz w:val="32"/>
          <w:szCs w:val="32"/>
        </w:rPr>
        <w:t>,</w:t>
      </w:r>
      <w:r w:rsidR="003544C0">
        <w:rPr>
          <w:rFonts w:ascii="Comic Sans MS" w:hAnsi="Comic Sans MS"/>
          <w:b/>
          <w:bCs/>
          <w:sz w:val="32"/>
          <w:szCs w:val="32"/>
        </w:rPr>
        <w:t xml:space="preserve"> le </w:t>
      </w:r>
      <w:r w:rsidR="003544C0" w:rsidRPr="000A4A1B">
        <w:rPr>
          <w:rFonts w:ascii="Comic Sans MS" w:hAnsi="Comic Sans MS"/>
          <w:b/>
          <w:bCs/>
          <w:i/>
          <w:iCs/>
          <w:sz w:val="32"/>
          <w:szCs w:val="32"/>
        </w:rPr>
        <w:t>Prix reconnaissance</w:t>
      </w:r>
      <w:r w:rsidR="003544C0">
        <w:rPr>
          <w:rFonts w:ascii="Comic Sans MS" w:hAnsi="Comic Sans MS"/>
          <w:b/>
          <w:bCs/>
          <w:sz w:val="32"/>
          <w:szCs w:val="32"/>
        </w:rPr>
        <w:t xml:space="preserve"> </w:t>
      </w:r>
      <w:r w:rsidR="00532FAF">
        <w:rPr>
          <w:rFonts w:ascii="Comic Sans MS" w:hAnsi="Comic Sans MS"/>
          <w:b/>
          <w:bCs/>
          <w:sz w:val="32"/>
          <w:szCs w:val="32"/>
        </w:rPr>
        <w:t>pour</w:t>
      </w:r>
      <w:r w:rsidR="003544C0">
        <w:rPr>
          <w:rFonts w:ascii="Comic Sans MS" w:hAnsi="Comic Sans MS"/>
          <w:b/>
          <w:bCs/>
          <w:sz w:val="32"/>
          <w:szCs w:val="32"/>
        </w:rPr>
        <w:t xml:space="preserve"> </w:t>
      </w:r>
      <w:r w:rsidR="00643571">
        <w:rPr>
          <w:rFonts w:ascii="Comic Sans MS" w:hAnsi="Comic Sans MS"/>
          <w:b/>
          <w:bCs/>
          <w:sz w:val="32"/>
          <w:szCs w:val="32"/>
        </w:rPr>
        <w:t xml:space="preserve">souligner </w:t>
      </w:r>
      <w:r w:rsidR="003544C0">
        <w:rPr>
          <w:rFonts w:ascii="Comic Sans MS" w:hAnsi="Comic Sans MS"/>
          <w:b/>
          <w:bCs/>
          <w:sz w:val="32"/>
          <w:szCs w:val="32"/>
        </w:rPr>
        <w:t xml:space="preserve">nos 30 </w:t>
      </w:r>
      <w:r w:rsidR="000A4A1B">
        <w:rPr>
          <w:rFonts w:ascii="Comic Sans MS" w:hAnsi="Comic Sans MS"/>
          <w:b/>
          <w:bCs/>
          <w:sz w:val="32"/>
          <w:szCs w:val="32"/>
        </w:rPr>
        <w:t>années</w:t>
      </w:r>
      <w:r w:rsidR="00532FAF">
        <w:rPr>
          <w:rFonts w:ascii="Comic Sans MS" w:hAnsi="Comic Sans MS"/>
          <w:b/>
          <w:bCs/>
          <w:sz w:val="32"/>
          <w:szCs w:val="32"/>
        </w:rPr>
        <w:t xml:space="preserve"> </w:t>
      </w:r>
      <w:r w:rsidR="000A4A1B">
        <w:rPr>
          <w:rFonts w:ascii="Comic Sans MS" w:hAnsi="Comic Sans MS"/>
          <w:b/>
          <w:bCs/>
          <w:sz w:val="32"/>
          <w:szCs w:val="32"/>
        </w:rPr>
        <w:t>de</w:t>
      </w:r>
      <w:r w:rsidR="00532FAF">
        <w:rPr>
          <w:rFonts w:ascii="Comic Sans MS" w:hAnsi="Comic Sans MS"/>
          <w:b/>
          <w:bCs/>
          <w:sz w:val="32"/>
          <w:szCs w:val="32"/>
        </w:rPr>
        <w:t xml:space="preserve"> </w:t>
      </w:r>
      <w:r w:rsidR="000A4A1B">
        <w:rPr>
          <w:rFonts w:ascii="Comic Sans MS" w:hAnsi="Comic Sans MS"/>
          <w:b/>
          <w:bCs/>
          <w:sz w:val="32"/>
          <w:szCs w:val="32"/>
        </w:rPr>
        <w:t>défense des droits</w:t>
      </w:r>
      <w:r w:rsidR="00532FAF">
        <w:rPr>
          <w:rFonts w:ascii="Comic Sans MS" w:hAnsi="Comic Sans MS"/>
          <w:b/>
          <w:bCs/>
          <w:sz w:val="32"/>
          <w:szCs w:val="32"/>
        </w:rPr>
        <w:t xml:space="preserve"> des personnes vivant avec un handicap visuel en Abitibi-Témiscamingue</w:t>
      </w:r>
      <w:r w:rsidR="003544C0">
        <w:rPr>
          <w:rFonts w:ascii="Comic Sans MS" w:hAnsi="Comic Sans MS"/>
          <w:b/>
          <w:bCs/>
          <w:sz w:val="32"/>
          <w:szCs w:val="32"/>
        </w:rPr>
        <w:t xml:space="preserve">. N’ayant pu </w:t>
      </w:r>
      <w:r w:rsidR="000A4A1B">
        <w:rPr>
          <w:rFonts w:ascii="Comic Sans MS" w:hAnsi="Comic Sans MS"/>
          <w:b/>
          <w:bCs/>
          <w:sz w:val="32"/>
          <w:szCs w:val="32"/>
        </w:rPr>
        <w:t>nous</w:t>
      </w:r>
      <w:r w:rsidR="003544C0">
        <w:rPr>
          <w:rFonts w:ascii="Comic Sans MS" w:hAnsi="Comic Sans MS"/>
          <w:b/>
          <w:bCs/>
          <w:sz w:val="32"/>
          <w:szCs w:val="32"/>
        </w:rPr>
        <w:t xml:space="preserve"> déplacer à Montréal pour recevoir les honneurs, nous avons reçu le certificat par la poste</w:t>
      </w:r>
      <w:r w:rsidR="00643571">
        <w:rPr>
          <w:rFonts w:ascii="Comic Sans MS" w:hAnsi="Comic Sans MS"/>
          <w:b/>
          <w:bCs/>
          <w:sz w:val="32"/>
          <w:szCs w:val="32"/>
        </w:rPr>
        <w:t xml:space="preserve"> et une mention</w:t>
      </w:r>
      <w:r w:rsidR="00532FAF">
        <w:rPr>
          <w:rFonts w:ascii="Comic Sans MS" w:hAnsi="Comic Sans MS"/>
          <w:b/>
          <w:bCs/>
          <w:sz w:val="32"/>
          <w:szCs w:val="32"/>
        </w:rPr>
        <w:t xml:space="preserve"> spéciale</w:t>
      </w:r>
      <w:r w:rsidR="000A4A1B">
        <w:rPr>
          <w:rFonts w:ascii="Comic Sans MS" w:hAnsi="Comic Sans MS"/>
          <w:b/>
          <w:bCs/>
          <w:sz w:val="32"/>
          <w:szCs w:val="32"/>
        </w:rPr>
        <w:t xml:space="preserve"> </w:t>
      </w:r>
      <w:r w:rsidR="00CE5523">
        <w:rPr>
          <w:rFonts w:ascii="Comic Sans MS" w:hAnsi="Comic Sans MS"/>
          <w:b/>
          <w:bCs/>
          <w:sz w:val="32"/>
          <w:szCs w:val="32"/>
        </w:rPr>
        <w:t>a</w:t>
      </w:r>
      <w:r w:rsidR="000A4A1B">
        <w:rPr>
          <w:rFonts w:ascii="Comic Sans MS" w:hAnsi="Comic Sans MS"/>
          <w:b/>
          <w:bCs/>
          <w:sz w:val="32"/>
          <w:szCs w:val="32"/>
        </w:rPr>
        <w:t xml:space="preserve"> été fait</w:t>
      </w:r>
      <w:r w:rsidR="00CE5523">
        <w:rPr>
          <w:rFonts w:ascii="Comic Sans MS" w:hAnsi="Comic Sans MS"/>
          <w:b/>
          <w:bCs/>
          <w:sz w:val="32"/>
          <w:szCs w:val="32"/>
        </w:rPr>
        <w:t>e</w:t>
      </w:r>
      <w:r w:rsidR="000A4A1B">
        <w:rPr>
          <w:rFonts w:ascii="Comic Sans MS" w:hAnsi="Comic Sans MS"/>
          <w:b/>
          <w:bCs/>
          <w:sz w:val="32"/>
          <w:szCs w:val="32"/>
        </w:rPr>
        <w:t xml:space="preserve"> à notre sujet</w:t>
      </w:r>
      <w:r w:rsidR="00643571">
        <w:rPr>
          <w:rFonts w:ascii="Comic Sans MS" w:hAnsi="Comic Sans MS"/>
          <w:b/>
          <w:bCs/>
          <w:sz w:val="32"/>
          <w:szCs w:val="32"/>
        </w:rPr>
        <w:t xml:space="preserve"> lors de leur assemblée générale annuelle.</w:t>
      </w:r>
    </w:p>
    <w:p w14:paraId="5A3450C6" w14:textId="050C35A1" w:rsidR="003544C0" w:rsidRPr="00D52322" w:rsidRDefault="006E3078" w:rsidP="003544C0">
      <w:pPr>
        <w:spacing w:line="276" w:lineRule="auto"/>
        <w:ind w:left="-142" w:right="-375"/>
        <w:jc w:val="both"/>
        <w:rPr>
          <w:rFonts w:ascii="Helvetica" w:eastAsiaTheme="majorEastAsia" w:hAnsi="Helvetica" w:cstheme="majorBidi"/>
          <w:b/>
          <w:bCs/>
          <w:color w:val="333332"/>
          <w:sz w:val="38"/>
          <w:szCs w:val="28"/>
        </w:rPr>
      </w:pPr>
      <w:r>
        <w:rPr>
          <w:rFonts w:ascii="Helvetica" w:eastAsiaTheme="majorEastAsia" w:hAnsi="Helvetica" w:cstheme="majorBidi"/>
          <w:b/>
          <w:bCs/>
          <w:color w:val="333332"/>
          <w:sz w:val="38"/>
          <w:szCs w:val="28"/>
        </w:rPr>
        <w:br/>
      </w:r>
      <w:r w:rsidR="003544C0" w:rsidRPr="00D52322">
        <w:rPr>
          <w:rFonts w:ascii="Helvetica" w:eastAsiaTheme="majorEastAsia" w:hAnsi="Helvetica" w:cstheme="majorBidi"/>
          <w:b/>
          <w:bCs/>
          <w:color w:val="333332"/>
          <w:sz w:val="38"/>
          <w:szCs w:val="28"/>
        </w:rPr>
        <w:t>À propos d’</w:t>
      </w:r>
      <w:proofErr w:type="spellStart"/>
      <w:r w:rsidR="003544C0" w:rsidRPr="00D52322">
        <w:rPr>
          <w:rFonts w:ascii="Helvetica" w:eastAsiaTheme="majorEastAsia" w:hAnsi="Helvetica" w:cstheme="majorBidi"/>
          <w:b/>
          <w:bCs/>
          <w:color w:val="333332"/>
          <w:sz w:val="38"/>
          <w:szCs w:val="28"/>
        </w:rPr>
        <w:t>AlterGo</w:t>
      </w:r>
      <w:proofErr w:type="spellEnd"/>
    </w:p>
    <w:p w14:paraId="240B9805" w14:textId="12E478B3" w:rsidR="003544C0" w:rsidRPr="00D52322" w:rsidRDefault="006E3078" w:rsidP="003544C0">
      <w:pPr>
        <w:pStyle w:val="NormalWeb"/>
        <w:spacing w:before="0" w:beforeAutospacing="0" w:after="0" w:afterAutospacing="0" w:line="360" w:lineRule="atLeast"/>
        <w:ind w:left="-142"/>
        <w:jc w:val="both"/>
        <w:rPr>
          <w:rFonts w:ascii="Comic Sans MS" w:eastAsiaTheme="minorHAnsi" w:hAnsi="Comic Sans MS" w:cstheme="minorBidi"/>
          <w:b/>
          <w:bCs/>
          <w:sz w:val="32"/>
          <w:szCs w:val="32"/>
          <w:lang w:eastAsia="en-US"/>
        </w:rPr>
      </w:pPr>
      <w:r>
        <w:rPr>
          <w:noProof/>
        </w:rPr>
        <w:drawing>
          <wp:anchor distT="0" distB="0" distL="114300" distR="114300" simplePos="0" relativeHeight="251727872" behindDoc="0" locked="0" layoutInCell="1" allowOverlap="1" wp14:anchorId="1D98FACA" wp14:editId="60D763C7">
            <wp:simplePos x="0" y="0"/>
            <wp:positionH relativeFrom="column">
              <wp:posOffset>-80645</wp:posOffset>
            </wp:positionH>
            <wp:positionV relativeFrom="paragraph">
              <wp:posOffset>27305</wp:posOffset>
            </wp:positionV>
            <wp:extent cx="1719580" cy="666750"/>
            <wp:effectExtent l="0" t="0" r="0" b="0"/>
            <wp:wrapSquare wrapText="bothSides"/>
            <wp:docPr id="25" name="Image 25" descr="Altergo : Répertoire des organi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go : Répertoire des organismes"/>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10416" b="16667"/>
                    <a:stretch/>
                  </pic:blipFill>
                  <pic:spPr bwMode="auto">
                    <a:xfrm>
                      <a:off x="0" y="0"/>
                      <a:ext cx="171958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3544C0" w:rsidRPr="00D52322">
        <w:rPr>
          <w:rFonts w:ascii="Comic Sans MS" w:eastAsiaTheme="minorHAnsi" w:hAnsi="Comic Sans MS" w:cstheme="minorBidi"/>
          <w:b/>
          <w:bCs/>
          <w:sz w:val="32"/>
          <w:szCs w:val="32"/>
          <w:lang w:eastAsia="en-US"/>
        </w:rPr>
        <w:t>AlterGo</w:t>
      </w:r>
      <w:proofErr w:type="spellEnd"/>
      <w:r w:rsidR="003544C0" w:rsidRPr="00D52322">
        <w:rPr>
          <w:rFonts w:ascii="Comic Sans MS" w:eastAsiaTheme="minorHAnsi" w:hAnsi="Comic Sans MS" w:cstheme="minorBidi"/>
          <w:b/>
          <w:bCs/>
          <w:sz w:val="32"/>
          <w:szCs w:val="32"/>
          <w:lang w:eastAsia="en-US"/>
        </w:rPr>
        <w:t> est un organisme rassembleur et un moteur d’innovation sociale ayant comme préoccupation</w:t>
      </w:r>
      <w:r>
        <w:rPr>
          <w:rFonts w:ascii="Comic Sans MS" w:eastAsiaTheme="minorHAnsi" w:hAnsi="Comic Sans MS" w:cstheme="minorBidi"/>
          <w:b/>
          <w:bCs/>
          <w:sz w:val="32"/>
          <w:szCs w:val="32"/>
          <w:lang w:eastAsia="en-US"/>
        </w:rPr>
        <w:t xml:space="preserve"> </w:t>
      </w:r>
      <w:r w:rsidR="003544C0" w:rsidRPr="00D52322">
        <w:rPr>
          <w:rFonts w:ascii="Comic Sans MS" w:eastAsiaTheme="minorHAnsi" w:hAnsi="Comic Sans MS" w:cstheme="minorBidi"/>
          <w:b/>
          <w:bCs/>
          <w:sz w:val="32"/>
          <w:szCs w:val="32"/>
          <w:lang w:eastAsia="en-US"/>
        </w:rPr>
        <w:t>l’</w:t>
      </w:r>
      <w:hyperlink r:id="rId13" w:history="1">
        <w:r w:rsidR="003544C0" w:rsidRPr="00D52322">
          <w:rPr>
            <w:rFonts w:ascii="Comic Sans MS" w:eastAsiaTheme="minorHAnsi" w:hAnsi="Comic Sans MS" w:cstheme="minorBidi"/>
            <w:b/>
            <w:bCs/>
            <w:sz w:val="32"/>
            <w:szCs w:val="32"/>
            <w:lang w:eastAsia="en-US"/>
          </w:rPr>
          <w:t>accessibilité universelle</w:t>
        </w:r>
      </w:hyperlink>
      <w:r w:rsidR="003544C0" w:rsidRPr="00D52322">
        <w:rPr>
          <w:rFonts w:ascii="Comic Sans MS" w:eastAsiaTheme="minorHAnsi" w:hAnsi="Comic Sans MS" w:cstheme="minorBidi"/>
          <w:b/>
          <w:bCs/>
          <w:sz w:val="32"/>
          <w:szCs w:val="32"/>
          <w:lang w:eastAsia="en-US"/>
        </w:rPr>
        <w:t> et l’inclusion des personnes ayant une limitation fonctionnelle.</w:t>
      </w:r>
      <w:r w:rsidR="003544C0">
        <w:rPr>
          <w:rFonts w:ascii="Comic Sans MS" w:eastAsiaTheme="minorHAnsi" w:hAnsi="Comic Sans MS" w:cstheme="minorBidi"/>
          <w:b/>
          <w:bCs/>
          <w:sz w:val="32"/>
          <w:szCs w:val="32"/>
          <w:lang w:eastAsia="en-US"/>
        </w:rPr>
        <w:t xml:space="preserve"> </w:t>
      </w:r>
      <w:r w:rsidR="003544C0" w:rsidRPr="00D52322">
        <w:rPr>
          <w:rFonts w:ascii="Comic Sans MS" w:eastAsiaTheme="minorHAnsi" w:hAnsi="Comic Sans MS" w:cstheme="minorBidi"/>
          <w:b/>
          <w:bCs/>
          <w:sz w:val="32"/>
          <w:szCs w:val="32"/>
          <w:lang w:eastAsia="en-US"/>
        </w:rPr>
        <w:t xml:space="preserve">Avec Défi sportif </w:t>
      </w:r>
      <w:proofErr w:type="spellStart"/>
      <w:r w:rsidR="003544C0" w:rsidRPr="00D52322">
        <w:rPr>
          <w:rFonts w:ascii="Comic Sans MS" w:eastAsiaTheme="minorHAnsi" w:hAnsi="Comic Sans MS" w:cstheme="minorBidi"/>
          <w:b/>
          <w:bCs/>
          <w:sz w:val="32"/>
          <w:szCs w:val="32"/>
          <w:lang w:eastAsia="en-US"/>
        </w:rPr>
        <w:t>AlterGo</w:t>
      </w:r>
      <w:proofErr w:type="spellEnd"/>
      <w:r w:rsidR="003544C0" w:rsidRPr="00D52322">
        <w:rPr>
          <w:rFonts w:ascii="Comic Sans MS" w:eastAsiaTheme="minorHAnsi" w:hAnsi="Comic Sans MS" w:cstheme="minorBidi"/>
          <w:b/>
          <w:bCs/>
          <w:sz w:val="32"/>
          <w:szCs w:val="32"/>
          <w:lang w:eastAsia="en-US"/>
        </w:rPr>
        <w:t xml:space="preserve"> et Formation </w:t>
      </w:r>
      <w:proofErr w:type="spellStart"/>
      <w:r w:rsidR="003544C0" w:rsidRPr="00D52322">
        <w:rPr>
          <w:rFonts w:ascii="Comic Sans MS" w:eastAsiaTheme="minorHAnsi" w:hAnsi="Comic Sans MS" w:cstheme="minorBidi"/>
          <w:b/>
          <w:bCs/>
          <w:sz w:val="32"/>
          <w:szCs w:val="32"/>
          <w:lang w:eastAsia="en-US"/>
        </w:rPr>
        <w:t>AlterGo</w:t>
      </w:r>
      <w:proofErr w:type="spellEnd"/>
      <w:r w:rsidR="003544C0" w:rsidRPr="00D52322">
        <w:rPr>
          <w:rFonts w:ascii="Comic Sans MS" w:eastAsiaTheme="minorHAnsi" w:hAnsi="Comic Sans MS" w:cstheme="minorBidi"/>
          <w:b/>
          <w:bCs/>
          <w:sz w:val="32"/>
          <w:szCs w:val="32"/>
          <w:lang w:eastAsia="en-US"/>
        </w:rPr>
        <w:t>, il mobilise les organisations, les élus et le grand public afin de favoriser l’inclusion sociale partout au Québec.</w:t>
      </w:r>
    </w:p>
    <w:p w14:paraId="16DC8592" w14:textId="17C289A4" w:rsidR="008039F3" w:rsidRDefault="001725A3" w:rsidP="008039F3">
      <w:pPr>
        <w:spacing w:line="276" w:lineRule="auto"/>
        <w:ind w:right="-375"/>
        <w:rPr>
          <w:rFonts w:ascii="Comic Sans MS" w:hAnsi="Comic Sans MS"/>
          <w:b/>
          <w:bCs/>
          <w:noProof/>
          <w:color w:val="7030A0"/>
          <w:sz w:val="36"/>
          <w:szCs w:val="36"/>
        </w:rPr>
      </w:pPr>
      <w:r w:rsidRPr="00532FAF">
        <w:rPr>
          <w:rFonts w:ascii="Comic Sans MS" w:hAnsi="Comic Sans MS"/>
          <w:b/>
          <w:bCs/>
          <w:noProof/>
          <w:color w:val="7030A0"/>
          <w:sz w:val="28"/>
          <w:szCs w:val="28"/>
        </w:rPr>
        <w:lastRenderedPageBreak/>
        <mc:AlternateContent>
          <mc:Choice Requires="wps">
            <w:drawing>
              <wp:anchor distT="0" distB="0" distL="114300" distR="114300" simplePos="0" relativeHeight="251724800" behindDoc="0" locked="0" layoutInCell="1" allowOverlap="1" wp14:anchorId="1D270829" wp14:editId="52D66E83">
                <wp:simplePos x="0" y="0"/>
                <wp:positionH relativeFrom="column">
                  <wp:posOffset>-133350</wp:posOffset>
                </wp:positionH>
                <wp:positionV relativeFrom="paragraph">
                  <wp:posOffset>-57150</wp:posOffset>
                </wp:positionV>
                <wp:extent cx="6362700" cy="0"/>
                <wp:effectExtent l="0" t="19050" r="19050" b="19050"/>
                <wp:wrapNone/>
                <wp:docPr id="18" name="Connecteur droit 18"/>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63E26" id="Connecteur droit 1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0.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" strokecolor="black [3213]" strokeweight="2.25pt">
                <v:stroke joinstyle="miter"/>
              </v:line>
            </w:pict>
          </mc:Fallback>
        </mc:AlternateContent>
      </w:r>
      <w:r w:rsidR="00DE5340" w:rsidRPr="008039F3">
        <w:rPr>
          <w:rFonts w:ascii="Comic Sans MS" w:hAnsi="Comic Sans MS"/>
          <w:b/>
          <w:bCs/>
          <w:noProof/>
          <w:color w:val="7030A0"/>
          <w:sz w:val="36"/>
          <w:szCs w:val="36"/>
        </w:rPr>
        <w:t>DES NOUVELLES DE L’ÉQUIPE</w:t>
      </w:r>
    </w:p>
    <w:p w14:paraId="02A10FF8" w14:textId="1B6BDC36" w:rsidR="00D60F52" w:rsidRPr="008039F3" w:rsidRDefault="000564A6" w:rsidP="008039F3">
      <w:pPr>
        <w:pStyle w:val="Paragraphedeliste"/>
        <w:numPr>
          <w:ilvl w:val="0"/>
          <w:numId w:val="7"/>
        </w:numPr>
        <w:spacing w:line="276" w:lineRule="auto"/>
        <w:ind w:right="-375"/>
        <w:rPr>
          <w:rFonts w:ascii="Comic Sans MS" w:hAnsi="Comic Sans MS"/>
          <w:b/>
          <w:bCs/>
          <w:sz w:val="32"/>
          <w:szCs w:val="32"/>
        </w:rPr>
      </w:pPr>
      <w:r w:rsidRPr="008039F3">
        <w:rPr>
          <w:rFonts w:ascii="Comic Sans MS" w:hAnsi="Comic Sans MS"/>
          <w:b/>
          <w:bCs/>
          <w:caps/>
          <w:sz w:val="32"/>
          <w:szCs w:val="32"/>
        </w:rPr>
        <w:t xml:space="preserve">portrait de </w:t>
      </w:r>
      <w:r w:rsidR="00D60F52" w:rsidRPr="008039F3">
        <w:rPr>
          <w:rFonts w:ascii="Comic Sans MS" w:hAnsi="Comic Sans MS"/>
          <w:b/>
          <w:bCs/>
          <w:caps/>
          <w:sz w:val="32"/>
          <w:szCs w:val="32"/>
        </w:rPr>
        <w:t>bénévole</w:t>
      </w:r>
    </w:p>
    <w:p w14:paraId="7C09A2EC" w14:textId="5D70818C" w:rsidR="00C10936" w:rsidRDefault="00D60F52" w:rsidP="003544C0">
      <w:pPr>
        <w:spacing w:line="276" w:lineRule="auto"/>
        <w:ind w:left="-142" w:right="1"/>
        <w:jc w:val="both"/>
        <w:rPr>
          <w:rFonts w:ascii="Comic Sans MS" w:hAnsi="Comic Sans MS"/>
          <w:b/>
          <w:bCs/>
          <w:sz w:val="32"/>
          <w:szCs w:val="32"/>
        </w:rPr>
      </w:pPr>
      <w:r>
        <w:rPr>
          <w:noProof/>
        </w:rPr>
        <w:drawing>
          <wp:anchor distT="0" distB="0" distL="114300" distR="114300" simplePos="0" relativeHeight="251698176" behindDoc="0" locked="0" layoutInCell="1" allowOverlap="1" wp14:anchorId="7E4DF31D" wp14:editId="705467DA">
            <wp:simplePos x="0" y="0"/>
            <wp:positionH relativeFrom="column">
              <wp:posOffset>0</wp:posOffset>
            </wp:positionH>
            <wp:positionV relativeFrom="paragraph">
              <wp:posOffset>63500</wp:posOffset>
            </wp:positionV>
            <wp:extent cx="1327150" cy="1073150"/>
            <wp:effectExtent l="0" t="0" r="6350" b="0"/>
            <wp:wrapSquare wrapText="bothSides"/>
            <wp:docPr id="24" name="Image 24" descr="Carte de visite avec coordonn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arte de visite avec coordonnées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569" b="9569"/>
                    <a:stretch/>
                  </pic:blipFill>
                  <pic:spPr bwMode="auto">
                    <a:xfrm>
                      <a:off x="0" y="0"/>
                      <a:ext cx="1327150" cy="107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64A6">
        <w:rPr>
          <w:rFonts w:ascii="Comic Sans MS" w:hAnsi="Comic Sans MS"/>
          <w:b/>
          <w:bCs/>
          <w:sz w:val="32"/>
          <w:szCs w:val="32"/>
        </w:rPr>
        <w:t xml:space="preserve">Ce mois-ci, je vais vous parler </w:t>
      </w:r>
      <w:r w:rsidR="00420CA7">
        <w:rPr>
          <w:rFonts w:ascii="Comic Sans MS" w:hAnsi="Comic Sans MS"/>
          <w:b/>
          <w:bCs/>
          <w:sz w:val="32"/>
          <w:szCs w:val="32"/>
        </w:rPr>
        <w:t>d’une bénévole</w:t>
      </w:r>
      <w:r w:rsidR="000A4A1B">
        <w:rPr>
          <w:rFonts w:ascii="Comic Sans MS" w:hAnsi="Comic Sans MS"/>
          <w:b/>
          <w:bCs/>
          <w:sz w:val="32"/>
          <w:szCs w:val="32"/>
        </w:rPr>
        <w:t xml:space="preserve"> tellement</w:t>
      </w:r>
      <w:r w:rsidR="00420CA7">
        <w:rPr>
          <w:rFonts w:ascii="Comic Sans MS" w:hAnsi="Comic Sans MS"/>
          <w:b/>
          <w:bCs/>
          <w:sz w:val="32"/>
          <w:szCs w:val="32"/>
        </w:rPr>
        <w:t xml:space="preserve"> dévouée,</w:t>
      </w:r>
      <w:r w:rsidR="000564A6">
        <w:rPr>
          <w:rFonts w:ascii="Comic Sans MS" w:hAnsi="Comic Sans MS"/>
          <w:b/>
          <w:bCs/>
          <w:sz w:val="32"/>
          <w:szCs w:val="32"/>
        </w:rPr>
        <w:t xml:space="preserve"> </w:t>
      </w:r>
      <w:r w:rsidR="00CA3F9E">
        <w:rPr>
          <w:rFonts w:ascii="Comic Sans MS" w:hAnsi="Comic Sans MS"/>
          <w:b/>
          <w:bCs/>
          <w:sz w:val="32"/>
          <w:szCs w:val="32"/>
        </w:rPr>
        <w:t>M</w:t>
      </w:r>
      <w:r w:rsidR="00420CA7">
        <w:rPr>
          <w:rFonts w:ascii="Comic Sans MS" w:hAnsi="Comic Sans MS"/>
          <w:b/>
          <w:bCs/>
          <w:sz w:val="32"/>
          <w:szCs w:val="32"/>
        </w:rPr>
        <w:t>arie-Claire Bessette</w:t>
      </w:r>
      <w:r w:rsidR="008276D6">
        <w:rPr>
          <w:rFonts w:ascii="Comic Sans MS" w:hAnsi="Comic Sans MS"/>
          <w:b/>
          <w:bCs/>
          <w:sz w:val="32"/>
          <w:szCs w:val="32"/>
        </w:rPr>
        <w:t xml:space="preserve">. </w:t>
      </w:r>
      <w:r w:rsidR="00420CA7">
        <w:rPr>
          <w:rFonts w:ascii="Comic Sans MS" w:hAnsi="Comic Sans MS"/>
          <w:b/>
          <w:bCs/>
          <w:sz w:val="32"/>
          <w:szCs w:val="32"/>
        </w:rPr>
        <w:t xml:space="preserve">Cette femme de cœur qui offre de son temps pour l’APHV comme accompagnatrice </w:t>
      </w:r>
      <w:r w:rsidR="002E62B3">
        <w:rPr>
          <w:rFonts w:ascii="Comic Sans MS" w:hAnsi="Comic Sans MS"/>
          <w:b/>
          <w:bCs/>
          <w:sz w:val="32"/>
          <w:szCs w:val="32"/>
        </w:rPr>
        <w:t>depuis 2016</w:t>
      </w:r>
      <w:r w:rsidR="000A4A1B">
        <w:rPr>
          <w:rFonts w:ascii="Comic Sans MS" w:hAnsi="Comic Sans MS"/>
          <w:b/>
          <w:bCs/>
          <w:sz w:val="32"/>
          <w:szCs w:val="32"/>
        </w:rPr>
        <w:t>,</w:t>
      </w:r>
      <w:r w:rsidR="002E62B3">
        <w:rPr>
          <w:rFonts w:ascii="Comic Sans MS" w:hAnsi="Comic Sans MS"/>
          <w:b/>
          <w:bCs/>
          <w:sz w:val="32"/>
          <w:szCs w:val="32"/>
        </w:rPr>
        <w:t xml:space="preserve"> </w:t>
      </w:r>
      <w:r w:rsidR="00420CA7">
        <w:rPr>
          <w:rFonts w:ascii="Comic Sans MS" w:hAnsi="Comic Sans MS"/>
          <w:b/>
          <w:bCs/>
          <w:sz w:val="32"/>
          <w:szCs w:val="32"/>
        </w:rPr>
        <w:t xml:space="preserve">principalement lors de rendez-vous médicaux ou pour </w:t>
      </w:r>
      <w:r w:rsidR="000A4A1B">
        <w:rPr>
          <w:rFonts w:ascii="Comic Sans MS" w:hAnsi="Comic Sans MS"/>
          <w:b/>
          <w:bCs/>
          <w:sz w:val="32"/>
          <w:szCs w:val="32"/>
        </w:rPr>
        <w:t>le</w:t>
      </w:r>
      <w:r w:rsidR="00420CA7">
        <w:rPr>
          <w:rFonts w:ascii="Comic Sans MS" w:hAnsi="Comic Sans MS"/>
          <w:b/>
          <w:bCs/>
          <w:sz w:val="32"/>
          <w:szCs w:val="32"/>
        </w:rPr>
        <w:t xml:space="preserve"> transport lors d’activité</w:t>
      </w:r>
      <w:r w:rsidR="002E62B3">
        <w:rPr>
          <w:rFonts w:ascii="Comic Sans MS" w:hAnsi="Comic Sans MS"/>
          <w:b/>
          <w:bCs/>
          <w:sz w:val="32"/>
          <w:szCs w:val="32"/>
        </w:rPr>
        <w:t>s</w:t>
      </w:r>
      <w:r w:rsidR="00420CA7">
        <w:rPr>
          <w:rFonts w:ascii="Comic Sans MS" w:hAnsi="Comic Sans MS"/>
          <w:b/>
          <w:bCs/>
          <w:sz w:val="32"/>
          <w:szCs w:val="32"/>
        </w:rPr>
        <w:t xml:space="preserve"> de l’organisme. </w:t>
      </w:r>
      <w:r w:rsidR="002E62B3">
        <w:rPr>
          <w:rFonts w:ascii="Comic Sans MS" w:hAnsi="Comic Sans MS"/>
          <w:b/>
          <w:bCs/>
          <w:sz w:val="32"/>
          <w:szCs w:val="32"/>
        </w:rPr>
        <w:t xml:space="preserve">Bien qu’elle soit retraitée, </w:t>
      </w:r>
      <w:r w:rsidR="00420CA7">
        <w:rPr>
          <w:rFonts w:ascii="Comic Sans MS" w:hAnsi="Comic Sans MS"/>
          <w:b/>
          <w:bCs/>
          <w:sz w:val="32"/>
          <w:szCs w:val="32"/>
        </w:rPr>
        <w:t>Marie-Claire</w:t>
      </w:r>
      <w:r w:rsidR="002E62B3">
        <w:rPr>
          <w:rFonts w:ascii="Comic Sans MS" w:hAnsi="Comic Sans MS"/>
          <w:b/>
          <w:bCs/>
          <w:sz w:val="32"/>
          <w:szCs w:val="32"/>
        </w:rPr>
        <w:t xml:space="preserve"> </w:t>
      </w:r>
      <w:r w:rsidR="00420CA7">
        <w:rPr>
          <w:rFonts w:ascii="Comic Sans MS" w:hAnsi="Comic Sans MS"/>
          <w:b/>
          <w:bCs/>
          <w:sz w:val="32"/>
          <w:szCs w:val="32"/>
        </w:rPr>
        <w:t>est une femme active occupant un emploi à temps partiel</w:t>
      </w:r>
      <w:r w:rsidR="00CE5523">
        <w:rPr>
          <w:rFonts w:ascii="Comic Sans MS" w:hAnsi="Comic Sans MS"/>
          <w:b/>
          <w:bCs/>
          <w:sz w:val="32"/>
          <w:szCs w:val="32"/>
        </w:rPr>
        <w:t>,</w:t>
      </w:r>
      <w:r w:rsidR="00420CA7">
        <w:rPr>
          <w:rFonts w:ascii="Comic Sans MS" w:hAnsi="Comic Sans MS"/>
          <w:b/>
          <w:bCs/>
          <w:sz w:val="32"/>
          <w:szCs w:val="32"/>
        </w:rPr>
        <w:t xml:space="preserve"> en plus </w:t>
      </w:r>
      <w:r w:rsidR="000A4A1B">
        <w:rPr>
          <w:rFonts w:ascii="Comic Sans MS" w:hAnsi="Comic Sans MS"/>
          <w:b/>
          <w:bCs/>
          <w:sz w:val="32"/>
          <w:szCs w:val="32"/>
        </w:rPr>
        <w:t>contribu</w:t>
      </w:r>
      <w:r w:rsidR="00CE5523">
        <w:rPr>
          <w:rFonts w:ascii="Comic Sans MS" w:hAnsi="Comic Sans MS"/>
          <w:b/>
          <w:bCs/>
          <w:sz w:val="32"/>
          <w:szCs w:val="32"/>
        </w:rPr>
        <w:t>é</w:t>
      </w:r>
      <w:r w:rsidR="000A4A1B">
        <w:rPr>
          <w:rFonts w:ascii="Comic Sans MS" w:hAnsi="Comic Sans MS"/>
          <w:b/>
          <w:bCs/>
          <w:sz w:val="32"/>
          <w:szCs w:val="32"/>
        </w:rPr>
        <w:t xml:space="preserve"> à</w:t>
      </w:r>
      <w:r w:rsidR="00420CA7">
        <w:rPr>
          <w:rFonts w:ascii="Comic Sans MS" w:hAnsi="Comic Sans MS"/>
          <w:b/>
          <w:bCs/>
          <w:sz w:val="32"/>
          <w:szCs w:val="32"/>
        </w:rPr>
        <w:t xml:space="preserve"> différentes organisations.</w:t>
      </w:r>
      <w:r w:rsidR="002E62B3">
        <w:rPr>
          <w:rFonts w:ascii="Comic Sans MS" w:hAnsi="Comic Sans MS"/>
          <w:b/>
          <w:bCs/>
          <w:sz w:val="32"/>
          <w:szCs w:val="32"/>
        </w:rPr>
        <w:t xml:space="preserve"> Cette bénévole</w:t>
      </w:r>
      <w:r w:rsidR="000A4A1B">
        <w:rPr>
          <w:rFonts w:ascii="Comic Sans MS" w:hAnsi="Comic Sans MS"/>
          <w:b/>
          <w:bCs/>
          <w:sz w:val="32"/>
          <w:szCs w:val="32"/>
        </w:rPr>
        <w:t xml:space="preserve"> sait</w:t>
      </w:r>
      <w:r w:rsidR="002E62B3">
        <w:rPr>
          <w:rFonts w:ascii="Comic Sans MS" w:hAnsi="Comic Sans MS"/>
          <w:b/>
          <w:bCs/>
          <w:sz w:val="32"/>
          <w:szCs w:val="32"/>
        </w:rPr>
        <w:t xml:space="preserve"> faire preuve d’une véritable empathie pour les gens</w:t>
      </w:r>
      <w:r w:rsidR="000A4A1B">
        <w:rPr>
          <w:rFonts w:ascii="Comic Sans MS" w:hAnsi="Comic Sans MS"/>
          <w:b/>
          <w:bCs/>
          <w:sz w:val="32"/>
          <w:szCs w:val="32"/>
        </w:rPr>
        <w:t xml:space="preserve"> et</w:t>
      </w:r>
      <w:r w:rsidR="002E62B3">
        <w:rPr>
          <w:rFonts w:ascii="Comic Sans MS" w:hAnsi="Comic Sans MS"/>
          <w:b/>
          <w:bCs/>
          <w:sz w:val="32"/>
          <w:szCs w:val="32"/>
        </w:rPr>
        <w:t xml:space="preserve"> est toujours prête à rendre service.</w:t>
      </w:r>
      <w:r w:rsidR="00420CA7">
        <w:rPr>
          <w:rFonts w:ascii="Comic Sans MS" w:hAnsi="Comic Sans MS"/>
          <w:b/>
          <w:bCs/>
          <w:sz w:val="32"/>
          <w:szCs w:val="32"/>
        </w:rPr>
        <w:t xml:space="preserve"> Merci</w:t>
      </w:r>
      <w:r w:rsidR="0041439A">
        <w:rPr>
          <w:rFonts w:ascii="Comic Sans MS" w:hAnsi="Comic Sans MS"/>
          <w:b/>
          <w:bCs/>
          <w:sz w:val="32"/>
          <w:szCs w:val="32"/>
        </w:rPr>
        <w:t>,</w:t>
      </w:r>
      <w:r w:rsidR="00420CA7">
        <w:rPr>
          <w:rFonts w:ascii="Comic Sans MS" w:hAnsi="Comic Sans MS"/>
          <w:b/>
          <w:bCs/>
          <w:sz w:val="32"/>
          <w:szCs w:val="32"/>
        </w:rPr>
        <w:t xml:space="preserve"> chère Marie-Claire</w:t>
      </w:r>
      <w:r w:rsidR="0041439A">
        <w:rPr>
          <w:rFonts w:ascii="Comic Sans MS" w:hAnsi="Comic Sans MS"/>
          <w:b/>
          <w:bCs/>
          <w:sz w:val="32"/>
          <w:szCs w:val="32"/>
        </w:rPr>
        <w:t>,</w:t>
      </w:r>
      <w:r w:rsidR="00420CA7">
        <w:rPr>
          <w:rFonts w:ascii="Comic Sans MS" w:hAnsi="Comic Sans MS"/>
          <w:b/>
          <w:bCs/>
          <w:sz w:val="32"/>
          <w:szCs w:val="32"/>
        </w:rPr>
        <w:t xml:space="preserve"> pour ta disponibilité pour notre organisation et </w:t>
      </w:r>
      <w:r w:rsidR="000A4A1B">
        <w:rPr>
          <w:rFonts w:ascii="Comic Sans MS" w:hAnsi="Comic Sans MS"/>
          <w:b/>
          <w:bCs/>
          <w:sz w:val="32"/>
          <w:szCs w:val="32"/>
        </w:rPr>
        <w:t>ta grande générosité envers les personnes vulnérables</w:t>
      </w:r>
      <w:r w:rsidR="00420CA7">
        <w:rPr>
          <w:rFonts w:ascii="Comic Sans MS" w:hAnsi="Comic Sans MS"/>
          <w:b/>
          <w:bCs/>
          <w:sz w:val="32"/>
          <w:szCs w:val="32"/>
        </w:rPr>
        <w:t>.</w:t>
      </w:r>
    </w:p>
    <w:p w14:paraId="12FAEA83" w14:textId="3CAE3EB9" w:rsidR="003544C0" w:rsidRPr="00532FAF" w:rsidRDefault="003544C0" w:rsidP="003544C0">
      <w:pPr>
        <w:spacing w:line="276" w:lineRule="auto"/>
        <w:ind w:left="-142" w:right="-375"/>
        <w:jc w:val="both"/>
        <w:rPr>
          <w:rFonts w:ascii="Comic Sans MS" w:hAnsi="Comic Sans MS"/>
          <w:b/>
          <w:bCs/>
          <w:caps/>
          <w:color w:val="7030A0"/>
          <w:sz w:val="28"/>
          <w:szCs w:val="28"/>
        </w:rPr>
      </w:pPr>
      <w:r w:rsidRPr="00532FAF">
        <w:rPr>
          <w:rFonts w:ascii="Comic Sans MS" w:hAnsi="Comic Sans MS"/>
          <w:b/>
          <w:bCs/>
          <w:noProof/>
          <w:color w:val="7030A0"/>
          <w:sz w:val="28"/>
          <w:szCs w:val="28"/>
        </w:rPr>
        <mc:AlternateContent>
          <mc:Choice Requires="wps">
            <w:drawing>
              <wp:anchor distT="0" distB="0" distL="114300" distR="114300" simplePos="0" relativeHeight="251674624" behindDoc="0" locked="0" layoutInCell="1" allowOverlap="1" wp14:anchorId="0EBB685A" wp14:editId="3E93A87D">
                <wp:simplePos x="0" y="0"/>
                <wp:positionH relativeFrom="column">
                  <wp:posOffset>-82550</wp:posOffset>
                </wp:positionH>
                <wp:positionV relativeFrom="paragraph">
                  <wp:posOffset>306705</wp:posOffset>
                </wp:positionV>
                <wp:extent cx="6362700" cy="0"/>
                <wp:effectExtent l="0" t="19050" r="19050" b="19050"/>
                <wp:wrapNone/>
                <wp:docPr id="11" name="Connecteur droit 11"/>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16363" id="Connecteur droit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5pt,24.15pt" to="49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" strokecolor="black [3213]" strokeweight="2.25pt">
                <v:stroke joinstyle="miter"/>
              </v:line>
            </w:pict>
          </mc:Fallback>
        </mc:AlternateContent>
      </w:r>
    </w:p>
    <w:p w14:paraId="1AC27EA7" w14:textId="249AA288" w:rsidR="009D2770" w:rsidRPr="00BC184B" w:rsidRDefault="004A6169" w:rsidP="003544C0">
      <w:pPr>
        <w:spacing w:line="276" w:lineRule="auto"/>
        <w:ind w:left="-142" w:right="-375"/>
        <w:jc w:val="both"/>
        <w:rPr>
          <w:rFonts w:ascii="Comic Sans MS" w:hAnsi="Comic Sans MS"/>
          <w:b/>
          <w:bCs/>
          <w:caps/>
          <w:color w:val="7030A0"/>
          <w:sz w:val="36"/>
          <w:szCs w:val="36"/>
        </w:rPr>
      </w:pPr>
      <w:r>
        <w:rPr>
          <w:noProof/>
        </w:rPr>
        <w:drawing>
          <wp:anchor distT="0" distB="0" distL="114300" distR="114300" simplePos="0" relativeHeight="251663360" behindDoc="0" locked="0" layoutInCell="1" allowOverlap="1" wp14:anchorId="0BDED7AB" wp14:editId="43FC595F">
            <wp:simplePos x="0" y="0"/>
            <wp:positionH relativeFrom="column">
              <wp:posOffset>3767455</wp:posOffset>
            </wp:positionH>
            <wp:positionV relativeFrom="paragraph">
              <wp:posOffset>436880</wp:posOffset>
            </wp:positionV>
            <wp:extent cx="1981200" cy="1981200"/>
            <wp:effectExtent l="0" t="0" r="0" b="0"/>
            <wp:wrapNone/>
            <wp:docPr id="4" name="Image 4" descr="Joyeux anniversaire avec un gâte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Joyeux anniversaire avec un gâteau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DB2" w:rsidRPr="00BC184B">
        <w:rPr>
          <w:rFonts w:ascii="Comic Sans MS" w:hAnsi="Comic Sans MS"/>
          <w:b/>
          <w:bCs/>
          <w:caps/>
          <w:color w:val="7030A0"/>
          <w:sz w:val="36"/>
          <w:szCs w:val="36"/>
        </w:rPr>
        <w:t>Anniversaire</w:t>
      </w:r>
      <w:r w:rsidR="00420CA7">
        <w:rPr>
          <w:rFonts w:ascii="Comic Sans MS" w:hAnsi="Comic Sans MS"/>
          <w:b/>
          <w:bCs/>
          <w:caps/>
          <w:color w:val="7030A0"/>
          <w:sz w:val="36"/>
          <w:szCs w:val="36"/>
        </w:rPr>
        <w:t>s</w:t>
      </w:r>
      <w:r w:rsidR="002A0093" w:rsidRPr="00BC184B">
        <w:rPr>
          <w:rFonts w:ascii="Comic Sans MS" w:hAnsi="Comic Sans MS"/>
          <w:b/>
          <w:bCs/>
          <w:caps/>
          <w:color w:val="7030A0"/>
          <w:sz w:val="36"/>
          <w:szCs w:val="36"/>
        </w:rPr>
        <w:t xml:space="preserve"> du mois</w:t>
      </w:r>
      <w:r w:rsidR="00371DB2" w:rsidRPr="00BC184B">
        <w:rPr>
          <w:rFonts w:ascii="Comic Sans MS" w:hAnsi="Comic Sans MS"/>
          <w:b/>
          <w:bCs/>
          <w:caps/>
          <w:color w:val="7030A0"/>
          <w:sz w:val="36"/>
          <w:szCs w:val="36"/>
        </w:rPr>
        <w:t xml:space="preserve"> </w:t>
      </w:r>
      <w:r w:rsidR="00393F3F">
        <w:rPr>
          <w:rFonts w:ascii="Comic Sans MS" w:hAnsi="Comic Sans MS"/>
          <w:b/>
          <w:bCs/>
          <w:caps/>
          <w:color w:val="7030A0"/>
          <w:sz w:val="36"/>
          <w:szCs w:val="36"/>
        </w:rPr>
        <w:t xml:space="preserve">de </w:t>
      </w:r>
      <w:r w:rsidR="00420CA7">
        <w:rPr>
          <w:rFonts w:ascii="Comic Sans MS" w:hAnsi="Comic Sans MS"/>
          <w:b/>
          <w:bCs/>
          <w:caps/>
          <w:color w:val="7030A0"/>
          <w:sz w:val="36"/>
          <w:szCs w:val="36"/>
        </w:rPr>
        <w:t>décembre</w:t>
      </w:r>
    </w:p>
    <w:p w14:paraId="1D41C03F" w14:textId="755A4F21" w:rsidR="00393F3F" w:rsidRDefault="002A0093" w:rsidP="002B21F1">
      <w:pPr>
        <w:spacing w:line="276" w:lineRule="auto"/>
        <w:ind w:left="709" w:right="-375"/>
        <w:jc w:val="both"/>
        <w:rPr>
          <w:rFonts w:ascii="Comic Sans MS" w:hAnsi="Comic Sans MS"/>
          <w:b/>
          <w:bCs/>
          <w:sz w:val="32"/>
          <w:szCs w:val="32"/>
        </w:rPr>
      </w:pPr>
      <w:r>
        <w:rPr>
          <w:rFonts w:ascii="Comic Sans MS" w:hAnsi="Comic Sans MS"/>
          <w:b/>
          <w:bCs/>
          <w:sz w:val="32"/>
          <w:szCs w:val="32"/>
        </w:rPr>
        <w:t xml:space="preserve"> </w:t>
      </w:r>
      <w:r w:rsidR="00393F3F">
        <w:rPr>
          <w:rFonts w:ascii="Comic Sans MS" w:hAnsi="Comic Sans MS"/>
          <w:b/>
          <w:bCs/>
          <w:sz w:val="32"/>
          <w:szCs w:val="32"/>
        </w:rPr>
        <w:t xml:space="preserve">07 </w:t>
      </w:r>
      <w:r w:rsidR="002B21F1">
        <w:rPr>
          <w:rFonts w:ascii="Comic Sans MS" w:hAnsi="Comic Sans MS"/>
          <w:b/>
          <w:bCs/>
          <w:sz w:val="32"/>
          <w:szCs w:val="32"/>
        </w:rPr>
        <w:t>Élise Lauzon</w:t>
      </w:r>
    </w:p>
    <w:p w14:paraId="24811B3C" w14:textId="12811515" w:rsidR="00393F3F" w:rsidRDefault="002B21F1" w:rsidP="00502FD3">
      <w:pPr>
        <w:spacing w:line="276" w:lineRule="auto"/>
        <w:ind w:left="851" w:right="475"/>
        <w:rPr>
          <w:rFonts w:ascii="Comic Sans MS" w:hAnsi="Comic Sans MS"/>
          <w:b/>
          <w:bCs/>
          <w:sz w:val="32"/>
          <w:szCs w:val="32"/>
        </w:rPr>
      </w:pPr>
      <w:r>
        <w:rPr>
          <w:rFonts w:ascii="Comic Sans MS" w:hAnsi="Comic Sans MS"/>
          <w:b/>
          <w:bCs/>
          <w:sz w:val="32"/>
          <w:szCs w:val="32"/>
        </w:rPr>
        <w:t>11</w:t>
      </w:r>
      <w:r w:rsidR="00393F3F">
        <w:rPr>
          <w:rFonts w:ascii="Comic Sans MS" w:hAnsi="Comic Sans MS"/>
          <w:b/>
          <w:bCs/>
          <w:sz w:val="32"/>
          <w:szCs w:val="32"/>
        </w:rPr>
        <w:t xml:space="preserve"> </w:t>
      </w:r>
      <w:r>
        <w:rPr>
          <w:rFonts w:ascii="Comic Sans MS" w:hAnsi="Comic Sans MS"/>
          <w:b/>
          <w:bCs/>
          <w:sz w:val="32"/>
          <w:szCs w:val="32"/>
        </w:rPr>
        <w:t>Doris Mercier</w:t>
      </w:r>
    </w:p>
    <w:p w14:paraId="7EF20A43" w14:textId="77777777" w:rsidR="002B21F1" w:rsidRDefault="002B21F1" w:rsidP="002B21F1">
      <w:pPr>
        <w:spacing w:line="276" w:lineRule="auto"/>
        <w:ind w:left="851" w:right="475"/>
        <w:rPr>
          <w:rFonts w:ascii="Comic Sans MS" w:hAnsi="Comic Sans MS"/>
          <w:b/>
          <w:bCs/>
          <w:sz w:val="32"/>
          <w:szCs w:val="32"/>
        </w:rPr>
      </w:pPr>
      <w:r>
        <w:rPr>
          <w:rFonts w:ascii="Comic Sans MS" w:hAnsi="Comic Sans MS"/>
          <w:b/>
          <w:bCs/>
          <w:sz w:val="32"/>
          <w:szCs w:val="32"/>
        </w:rPr>
        <w:t>12 Yolande Rock</w:t>
      </w:r>
    </w:p>
    <w:p w14:paraId="2E982F65" w14:textId="08C8159E" w:rsidR="002B21F1" w:rsidRDefault="002B21F1" w:rsidP="002B21F1">
      <w:pPr>
        <w:spacing w:line="276" w:lineRule="auto"/>
        <w:ind w:left="851" w:right="475"/>
        <w:rPr>
          <w:rFonts w:ascii="Comic Sans MS" w:hAnsi="Comic Sans MS"/>
          <w:b/>
          <w:bCs/>
          <w:sz w:val="32"/>
          <w:szCs w:val="32"/>
        </w:rPr>
      </w:pPr>
      <w:r>
        <w:rPr>
          <w:rFonts w:ascii="Comic Sans MS" w:hAnsi="Comic Sans MS"/>
          <w:b/>
          <w:bCs/>
          <w:sz w:val="32"/>
          <w:szCs w:val="32"/>
        </w:rPr>
        <w:t>26 Noëlla Allaire</w:t>
      </w:r>
    </w:p>
    <w:p w14:paraId="276EAE53" w14:textId="12553F9E" w:rsidR="00532FAF" w:rsidRDefault="00393F3F" w:rsidP="00D94CE4">
      <w:pPr>
        <w:spacing w:line="276" w:lineRule="auto"/>
        <w:ind w:left="851" w:right="475"/>
        <w:rPr>
          <w:rFonts w:ascii="Comic Sans MS" w:hAnsi="Comic Sans MS"/>
          <w:b/>
          <w:bCs/>
          <w:sz w:val="32"/>
          <w:szCs w:val="32"/>
        </w:rPr>
      </w:pPr>
      <w:r>
        <w:rPr>
          <w:rFonts w:ascii="Comic Sans MS" w:hAnsi="Comic Sans MS"/>
          <w:b/>
          <w:bCs/>
          <w:sz w:val="32"/>
          <w:szCs w:val="32"/>
        </w:rPr>
        <w:t>2</w:t>
      </w:r>
      <w:r w:rsidR="002B21F1">
        <w:rPr>
          <w:rFonts w:ascii="Comic Sans MS" w:hAnsi="Comic Sans MS"/>
          <w:b/>
          <w:bCs/>
          <w:sz w:val="32"/>
          <w:szCs w:val="32"/>
        </w:rPr>
        <w:t>8</w:t>
      </w:r>
      <w:r>
        <w:rPr>
          <w:rFonts w:ascii="Comic Sans MS" w:hAnsi="Comic Sans MS"/>
          <w:b/>
          <w:bCs/>
          <w:sz w:val="32"/>
          <w:szCs w:val="32"/>
        </w:rPr>
        <w:t xml:space="preserve"> </w:t>
      </w:r>
      <w:r w:rsidR="002B21F1">
        <w:rPr>
          <w:rFonts w:ascii="Comic Sans MS" w:hAnsi="Comic Sans MS"/>
          <w:b/>
          <w:bCs/>
          <w:sz w:val="32"/>
          <w:szCs w:val="32"/>
        </w:rPr>
        <w:t>Micheline Poirier</w:t>
      </w:r>
    </w:p>
    <w:p w14:paraId="1BF53E2B" w14:textId="62FA7CD7" w:rsidR="00E3340D" w:rsidRDefault="006E3078" w:rsidP="008039F3">
      <w:pPr>
        <w:spacing w:line="276" w:lineRule="auto"/>
        <w:ind w:left="-142" w:right="-375"/>
        <w:jc w:val="both"/>
        <w:rPr>
          <w:rFonts w:ascii="Comic Sans MS" w:hAnsi="Comic Sans MS"/>
          <w:b/>
          <w:bCs/>
          <w:noProof/>
          <w:sz w:val="36"/>
          <w:szCs w:val="36"/>
        </w:rPr>
      </w:pPr>
      <w:r w:rsidRPr="00BC184B">
        <w:rPr>
          <w:rFonts w:ascii="Comic Sans MS" w:hAnsi="Comic Sans MS"/>
          <w:b/>
          <w:bCs/>
          <w:noProof/>
          <w:color w:val="7030A0"/>
          <w:sz w:val="36"/>
          <w:szCs w:val="36"/>
        </w:rPr>
        <w:lastRenderedPageBreak/>
        <mc:AlternateContent>
          <mc:Choice Requires="wps">
            <w:drawing>
              <wp:anchor distT="0" distB="0" distL="114300" distR="114300" simplePos="0" relativeHeight="251700224" behindDoc="0" locked="0" layoutInCell="1" allowOverlap="1" wp14:anchorId="20F1013D" wp14:editId="180CD037">
                <wp:simplePos x="0" y="0"/>
                <wp:positionH relativeFrom="column">
                  <wp:posOffset>-114300</wp:posOffset>
                </wp:positionH>
                <wp:positionV relativeFrom="paragraph">
                  <wp:posOffset>-38100</wp:posOffset>
                </wp:positionV>
                <wp:extent cx="6362700" cy="0"/>
                <wp:effectExtent l="0" t="19050" r="19050" b="19050"/>
                <wp:wrapNone/>
                <wp:docPr id="26" name="Connecteur droit 26"/>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51ED1" id="Connecteur droit 2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pt,-3pt" to="4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" strokecolor="black [3213]" strokeweight="2.25pt">
                <v:stroke joinstyle="miter"/>
              </v:line>
            </w:pict>
          </mc:Fallback>
        </mc:AlternateContent>
      </w:r>
      <w:r w:rsidR="003E1D1D">
        <w:rPr>
          <w:noProof/>
        </w:rPr>
        <w:drawing>
          <wp:anchor distT="0" distB="0" distL="114300" distR="114300" simplePos="0" relativeHeight="251703296" behindDoc="0" locked="0" layoutInCell="1" allowOverlap="1" wp14:anchorId="1F5E6810" wp14:editId="5149E2A8">
            <wp:simplePos x="0" y="0"/>
            <wp:positionH relativeFrom="column">
              <wp:posOffset>-4445</wp:posOffset>
            </wp:positionH>
            <wp:positionV relativeFrom="paragraph">
              <wp:posOffset>471805</wp:posOffset>
            </wp:positionV>
            <wp:extent cx="1266825" cy="1266825"/>
            <wp:effectExtent l="0" t="0" r="9525" b="0"/>
            <wp:wrapSquare wrapText="bothSides"/>
            <wp:docPr id="29" name="Image 29" descr="Œil - Icônes médical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Œil - Icônes médical gratuit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FD3">
        <w:rPr>
          <w:rFonts w:ascii="Comic Sans MS" w:hAnsi="Comic Sans MS"/>
          <w:b/>
          <w:bCs/>
          <w:noProof/>
          <w:color w:val="7030A0"/>
          <w:sz w:val="36"/>
          <w:szCs w:val="36"/>
        </w:rPr>
        <w:t>REGARD</w:t>
      </w:r>
      <w:r w:rsidR="00CA3F9E">
        <w:rPr>
          <w:rFonts w:ascii="Comic Sans MS" w:hAnsi="Comic Sans MS"/>
          <w:b/>
          <w:bCs/>
          <w:noProof/>
          <w:color w:val="7030A0"/>
          <w:sz w:val="36"/>
          <w:szCs w:val="36"/>
        </w:rPr>
        <w:t xml:space="preserve"> SUR </w:t>
      </w:r>
      <w:r w:rsidR="002B21F1">
        <w:rPr>
          <w:rFonts w:ascii="Comic Sans MS" w:hAnsi="Comic Sans MS"/>
          <w:b/>
          <w:bCs/>
          <w:noProof/>
          <w:color w:val="7030A0"/>
          <w:sz w:val="36"/>
          <w:szCs w:val="36"/>
        </w:rPr>
        <w:t>LE GLAUCOME</w:t>
      </w:r>
    </w:p>
    <w:p w14:paraId="315F225A" w14:textId="114258DF" w:rsidR="002B21F1" w:rsidRPr="002B21F1" w:rsidRDefault="002B21F1" w:rsidP="002B21F1">
      <w:pPr>
        <w:pStyle w:val="NormalWeb"/>
        <w:spacing w:before="0" w:beforeAutospacing="0" w:after="480" w:afterAutospacing="0" w:line="480" w:lineRule="atLeast"/>
        <w:jc w:val="both"/>
        <w:rPr>
          <w:rFonts w:ascii="Comic Sans MS" w:eastAsiaTheme="minorHAnsi" w:hAnsi="Comic Sans MS" w:cstheme="minorBidi"/>
          <w:b/>
          <w:bCs/>
          <w:sz w:val="32"/>
          <w:szCs w:val="32"/>
          <w:lang w:eastAsia="en-US"/>
        </w:rPr>
      </w:pPr>
      <w:r w:rsidRPr="002B21F1">
        <w:rPr>
          <w:rFonts w:ascii="Comic Sans MS" w:eastAsiaTheme="minorHAnsi" w:hAnsi="Comic Sans MS" w:cstheme="minorBidi"/>
          <w:b/>
          <w:bCs/>
          <w:sz w:val="32"/>
          <w:szCs w:val="32"/>
          <w:lang w:eastAsia="en-US"/>
        </w:rPr>
        <w:t>Le </w:t>
      </w:r>
      <w:hyperlink r:id="rId17" w:tgtFrame="_blank" w:history="1">
        <w:r w:rsidRPr="002B21F1">
          <w:rPr>
            <w:rFonts w:ascii="Comic Sans MS" w:eastAsiaTheme="minorHAnsi" w:hAnsi="Comic Sans MS" w:cstheme="minorBidi"/>
            <w:b/>
            <w:bCs/>
            <w:sz w:val="32"/>
            <w:szCs w:val="32"/>
            <w:lang w:eastAsia="en-US"/>
          </w:rPr>
          <w:t>glaucome</w:t>
        </w:r>
      </w:hyperlink>
      <w:r w:rsidRPr="002B21F1">
        <w:rPr>
          <w:rFonts w:ascii="Comic Sans MS" w:eastAsiaTheme="minorHAnsi" w:hAnsi="Comic Sans MS" w:cstheme="minorBidi"/>
          <w:b/>
          <w:bCs/>
          <w:sz w:val="32"/>
          <w:szCs w:val="32"/>
          <w:lang w:eastAsia="en-US"/>
        </w:rPr>
        <w:t> est une maladie évolutive de l’œil qui survient lorsque le nerf optique est progressivement endommagé en raison d’une trop grande pression du liquide contenu dans le globe oculaire.</w:t>
      </w:r>
      <w:r>
        <w:rPr>
          <w:rFonts w:ascii="Comic Sans MS" w:eastAsiaTheme="minorHAnsi" w:hAnsi="Comic Sans MS" w:cstheme="minorBidi"/>
          <w:b/>
          <w:bCs/>
          <w:sz w:val="32"/>
          <w:szCs w:val="32"/>
          <w:lang w:eastAsia="en-US"/>
        </w:rPr>
        <w:t xml:space="preserve"> </w:t>
      </w:r>
      <w:r w:rsidRPr="002B21F1">
        <w:rPr>
          <w:rFonts w:ascii="Comic Sans MS" w:eastAsiaTheme="minorHAnsi" w:hAnsi="Comic Sans MS" w:cstheme="minorBidi"/>
          <w:b/>
          <w:bCs/>
          <w:sz w:val="32"/>
          <w:szCs w:val="32"/>
          <w:lang w:eastAsia="en-US"/>
        </w:rPr>
        <w:t>Le glaucome peut endommager de manière irréversible la rétine et le nerf optique. À son stade le plus avancé, le glaucome peut causer la cécité.</w:t>
      </w:r>
      <w:r>
        <w:rPr>
          <w:rFonts w:ascii="Comic Sans MS" w:eastAsiaTheme="minorHAnsi" w:hAnsi="Comic Sans MS" w:cstheme="minorBidi"/>
          <w:b/>
          <w:bCs/>
          <w:sz w:val="32"/>
          <w:szCs w:val="32"/>
          <w:lang w:eastAsia="en-US"/>
        </w:rPr>
        <w:t xml:space="preserve"> </w:t>
      </w:r>
      <w:r w:rsidRPr="002B21F1">
        <w:rPr>
          <w:rFonts w:ascii="Comic Sans MS" w:eastAsiaTheme="minorHAnsi" w:hAnsi="Comic Sans MS" w:cstheme="minorBidi"/>
          <w:b/>
          <w:bCs/>
          <w:sz w:val="32"/>
          <w:szCs w:val="32"/>
          <w:lang w:eastAsia="en-US"/>
        </w:rPr>
        <w:t>On distingue plusieurs sortes de glaucome : à angle ouvert, à angle fermé, congénital, secondaire, avec ou sans haute pression du globe oculaire.</w:t>
      </w:r>
    </w:p>
    <w:p w14:paraId="5F4721DB" w14:textId="77777777" w:rsidR="002B21F1" w:rsidRPr="002B21F1" w:rsidRDefault="002B21F1" w:rsidP="002B21F1">
      <w:pPr>
        <w:pStyle w:val="Titre2"/>
        <w:spacing w:before="0" w:after="240" w:line="540" w:lineRule="atLeast"/>
        <w:rPr>
          <w:rFonts w:ascii="Helvetica" w:hAnsi="Helvetica"/>
          <w:color w:val="333332"/>
          <w:sz w:val="38"/>
          <w:szCs w:val="28"/>
        </w:rPr>
      </w:pPr>
      <w:r w:rsidRPr="002B21F1">
        <w:rPr>
          <w:rFonts w:ascii="Helvetica" w:hAnsi="Helvetica"/>
          <w:b/>
          <w:bCs/>
          <w:color w:val="333332"/>
          <w:sz w:val="38"/>
          <w:szCs w:val="28"/>
        </w:rPr>
        <w:t>Causes du glaucome</w:t>
      </w:r>
    </w:p>
    <w:p w14:paraId="46EAAE51" w14:textId="77777777" w:rsidR="002B21F1" w:rsidRPr="002B21F1" w:rsidRDefault="002B21F1" w:rsidP="002B21F1">
      <w:pPr>
        <w:pStyle w:val="NormalWeb"/>
        <w:spacing w:before="0" w:beforeAutospacing="0" w:after="480" w:afterAutospacing="0" w:line="480" w:lineRule="atLeast"/>
        <w:jc w:val="both"/>
        <w:rPr>
          <w:rFonts w:ascii="Comic Sans MS" w:eastAsiaTheme="minorHAnsi" w:hAnsi="Comic Sans MS" w:cstheme="minorBidi"/>
          <w:b/>
          <w:bCs/>
          <w:sz w:val="32"/>
          <w:szCs w:val="32"/>
          <w:lang w:eastAsia="en-US"/>
        </w:rPr>
      </w:pPr>
      <w:r w:rsidRPr="002B21F1">
        <w:rPr>
          <w:rFonts w:ascii="Comic Sans MS" w:eastAsiaTheme="minorHAnsi" w:hAnsi="Comic Sans MS" w:cstheme="minorBidi"/>
          <w:b/>
          <w:bCs/>
          <w:sz w:val="32"/>
          <w:szCs w:val="32"/>
          <w:lang w:eastAsia="en-US"/>
        </w:rPr>
        <w:t>On ne connaît pas toujours les raisons exactes de l’apparition de l’apparition du </w:t>
      </w:r>
      <w:hyperlink r:id="rId18" w:tgtFrame="_blank" w:history="1">
        <w:r w:rsidRPr="002B21F1">
          <w:rPr>
            <w:rFonts w:ascii="Comic Sans MS" w:eastAsiaTheme="minorHAnsi" w:hAnsi="Comic Sans MS" w:cstheme="minorBidi"/>
            <w:b/>
            <w:bCs/>
            <w:sz w:val="32"/>
            <w:szCs w:val="32"/>
            <w:lang w:eastAsia="en-US"/>
          </w:rPr>
          <w:t>glaucome</w:t>
        </w:r>
      </w:hyperlink>
      <w:r w:rsidRPr="002B21F1">
        <w:rPr>
          <w:rFonts w:ascii="Comic Sans MS" w:eastAsiaTheme="minorHAnsi" w:hAnsi="Comic Sans MS" w:cstheme="minorBidi"/>
          <w:b/>
          <w:bCs/>
          <w:sz w:val="32"/>
          <w:szCs w:val="32"/>
          <w:lang w:eastAsia="en-US"/>
        </w:rPr>
        <w:t>, mais certaines causes sont souvent invoquées :</w:t>
      </w:r>
    </w:p>
    <w:p w14:paraId="342E3883" w14:textId="3D3C6D57" w:rsidR="002B21F1" w:rsidRPr="002B21F1" w:rsidRDefault="002B21F1" w:rsidP="00800502">
      <w:pPr>
        <w:numPr>
          <w:ilvl w:val="0"/>
          <w:numId w:val="9"/>
        </w:numPr>
        <w:spacing w:before="100" w:beforeAutospacing="1" w:after="100" w:afterAutospacing="1" w:line="480" w:lineRule="atLeast"/>
        <w:ind w:left="709"/>
        <w:rPr>
          <w:rFonts w:ascii="Comic Sans MS" w:hAnsi="Comic Sans MS"/>
          <w:b/>
          <w:bCs/>
          <w:sz w:val="32"/>
          <w:szCs w:val="32"/>
        </w:rPr>
      </w:pPr>
      <w:r w:rsidRPr="002B21F1">
        <w:rPr>
          <w:rFonts w:ascii="Comic Sans MS" w:hAnsi="Comic Sans MS"/>
          <w:b/>
          <w:bCs/>
          <w:sz w:val="32"/>
          <w:szCs w:val="32"/>
        </w:rPr>
        <w:t>L’hérédité</w:t>
      </w:r>
      <w:r>
        <w:rPr>
          <w:rFonts w:ascii="Comic Sans MS" w:hAnsi="Comic Sans MS"/>
          <w:b/>
          <w:bCs/>
          <w:sz w:val="32"/>
          <w:szCs w:val="32"/>
        </w:rPr>
        <w:t>;</w:t>
      </w:r>
    </w:p>
    <w:p w14:paraId="6C3AC052" w14:textId="523B849C" w:rsidR="002B21F1" w:rsidRPr="002B21F1" w:rsidRDefault="002B21F1" w:rsidP="00800502">
      <w:pPr>
        <w:numPr>
          <w:ilvl w:val="0"/>
          <w:numId w:val="9"/>
        </w:numPr>
        <w:spacing w:before="100" w:beforeAutospacing="1" w:after="100" w:afterAutospacing="1" w:line="480" w:lineRule="atLeast"/>
        <w:ind w:left="709"/>
        <w:rPr>
          <w:rFonts w:ascii="Comic Sans MS" w:hAnsi="Comic Sans MS"/>
          <w:b/>
          <w:bCs/>
          <w:sz w:val="32"/>
          <w:szCs w:val="32"/>
        </w:rPr>
      </w:pPr>
      <w:r w:rsidRPr="002B21F1">
        <w:rPr>
          <w:rFonts w:ascii="Comic Sans MS" w:hAnsi="Comic Sans MS"/>
          <w:b/>
          <w:bCs/>
          <w:sz w:val="32"/>
          <w:szCs w:val="32"/>
        </w:rPr>
        <w:t>Certaines caractéristiques anatomiques</w:t>
      </w:r>
      <w:r>
        <w:rPr>
          <w:rFonts w:ascii="Comic Sans MS" w:hAnsi="Comic Sans MS"/>
          <w:b/>
          <w:bCs/>
          <w:sz w:val="32"/>
          <w:szCs w:val="32"/>
        </w:rPr>
        <w:t>;</w:t>
      </w:r>
    </w:p>
    <w:p w14:paraId="24F0F59D" w14:textId="505B44FD" w:rsidR="002B21F1" w:rsidRPr="002B21F1" w:rsidRDefault="002B21F1" w:rsidP="00800502">
      <w:pPr>
        <w:numPr>
          <w:ilvl w:val="0"/>
          <w:numId w:val="9"/>
        </w:numPr>
        <w:spacing w:before="100" w:beforeAutospacing="1" w:after="100" w:afterAutospacing="1" w:line="480" w:lineRule="atLeast"/>
        <w:ind w:left="709"/>
        <w:rPr>
          <w:rFonts w:ascii="Comic Sans MS" w:hAnsi="Comic Sans MS"/>
          <w:b/>
          <w:bCs/>
          <w:sz w:val="32"/>
          <w:szCs w:val="32"/>
        </w:rPr>
      </w:pPr>
      <w:r w:rsidRPr="002B21F1">
        <w:rPr>
          <w:rFonts w:ascii="Comic Sans MS" w:hAnsi="Comic Sans MS"/>
          <w:b/>
          <w:bCs/>
          <w:sz w:val="32"/>
          <w:szCs w:val="32"/>
        </w:rPr>
        <w:t xml:space="preserve">Certaines maladies, comme le diabète, </w:t>
      </w:r>
      <w:r>
        <w:rPr>
          <w:rFonts w:ascii="Comic Sans MS" w:hAnsi="Comic Sans MS"/>
          <w:b/>
          <w:bCs/>
          <w:sz w:val="32"/>
          <w:szCs w:val="32"/>
        </w:rPr>
        <w:t>l</w:t>
      </w:r>
      <w:r w:rsidRPr="002B21F1">
        <w:rPr>
          <w:rFonts w:ascii="Comic Sans MS" w:hAnsi="Comic Sans MS"/>
          <w:b/>
          <w:bCs/>
          <w:sz w:val="32"/>
          <w:szCs w:val="32"/>
        </w:rPr>
        <w:t>’hypothyroïdie, des troubles cardiovasculaires, l’hypertension</w:t>
      </w:r>
      <w:r>
        <w:rPr>
          <w:rFonts w:ascii="Comic Sans MS" w:hAnsi="Comic Sans MS"/>
          <w:b/>
          <w:bCs/>
          <w:sz w:val="32"/>
          <w:szCs w:val="32"/>
        </w:rPr>
        <w:t>;</w:t>
      </w:r>
    </w:p>
    <w:p w14:paraId="4B0B4A32" w14:textId="58728276" w:rsidR="002B21F1" w:rsidRPr="002B21F1" w:rsidRDefault="002B21F1" w:rsidP="00800502">
      <w:pPr>
        <w:numPr>
          <w:ilvl w:val="0"/>
          <w:numId w:val="9"/>
        </w:numPr>
        <w:spacing w:before="100" w:beforeAutospacing="1" w:after="100" w:afterAutospacing="1" w:line="480" w:lineRule="atLeast"/>
        <w:ind w:left="709"/>
        <w:rPr>
          <w:rFonts w:ascii="Comic Sans MS" w:hAnsi="Comic Sans MS"/>
          <w:b/>
          <w:bCs/>
          <w:sz w:val="32"/>
          <w:szCs w:val="32"/>
        </w:rPr>
      </w:pPr>
      <w:r w:rsidRPr="002B21F1">
        <w:rPr>
          <w:rFonts w:ascii="Comic Sans MS" w:hAnsi="Comic Sans MS"/>
          <w:b/>
          <w:bCs/>
          <w:sz w:val="32"/>
          <w:szCs w:val="32"/>
        </w:rPr>
        <w:t>Une autre maladie oculaire, comme la cataracte ou une forte myopie</w:t>
      </w:r>
      <w:r>
        <w:rPr>
          <w:rFonts w:ascii="Comic Sans MS" w:hAnsi="Comic Sans MS"/>
          <w:b/>
          <w:bCs/>
          <w:sz w:val="32"/>
          <w:szCs w:val="32"/>
        </w:rPr>
        <w:t>;</w:t>
      </w:r>
    </w:p>
    <w:p w14:paraId="0B2A48EB" w14:textId="4E4BE009" w:rsidR="002B21F1" w:rsidRDefault="002B21F1" w:rsidP="00800502">
      <w:pPr>
        <w:numPr>
          <w:ilvl w:val="0"/>
          <w:numId w:val="9"/>
        </w:numPr>
        <w:spacing w:before="100" w:beforeAutospacing="1" w:after="100" w:afterAutospacing="1" w:line="480" w:lineRule="atLeast"/>
        <w:ind w:left="709"/>
        <w:rPr>
          <w:rFonts w:ascii="Comic Sans MS" w:hAnsi="Comic Sans MS"/>
          <w:b/>
          <w:bCs/>
          <w:sz w:val="32"/>
          <w:szCs w:val="32"/>
        </w:rPr>
      </w:pPr>
      <w:r w:rsidRPr="002B21F1">
        <w:rPr>
          <w:rFonts w:ascii="Comic Sans MS" w:hAnsi="Comic Sans MS"/>
          <w:b/>
          <w:bCs/>
          <w:sz w:val="32"/>
          <w:szCs w:val="32"/>
        </w:rPr>
        <w:t>La prise de certains médicaments.</w:t>
      </w:r>
    </w:p>
    <w:p w14:paraId="06056271" w14:textId="77777777" w:rsidR="00800502" w:rsidRPr="00800502" w:rsidRDefault="00800502" w:rsidP="00800502">
      <w:pPr>
        <w:pStyle w:val="Titre2"/>
        <w:spacing w:before="0" w:after="240" w:line="540" w:lineRule="atLeast"/>
        <w:rPr>
          <w:rFonts w:ascii="Helvetica" w:hAnsi="Helvetica"/>
          <w:b/>
          <w:bCs/>
          <w:color w:val="333332"/>
          <w:sz w:val="38"/>
          <w:szCs w:val="28"/>
        </w:rPr>
      </w:pPr>
      <w:r w:rsidRPr="00800502">
        <w:rPr>
          <w:rFonts w:ascii="Helvetica" w:hAnsi="Helvetica"/>
          <w:b/>
          <w:bCs/>
          <w:color w:val="333332"/>
          <w:sz w:val="38"/>
          <w:szCs w:val="28"/>
        </w:rPr>
        <w:lastRenderedPageBreak/>
        <w:t>Les principaux symptômes du glaucome</w:t>
      </w:r>
    </w:p>
    <w:p w14:paraId="179E4A04" w14:textId="7E189A27" w:rsidR="00800502" w:rsidRPr="00800502" w:rsidRDefault="00800502" w:rsidP="00800502">
      <w:pPr>
        <w:pStyle w:val="NormalWeb"/>
        <w:spacing w:before="0" w:beforeAutospacing="0" w:after="480" w:afterAutospacing="0" w:line="480" w:lineRule="atLeast"/>
        <w:jc w:val="both"/>
        <w:rPr>
          <w:rFonts w:ascii="Comic Sans MS" w:eastAsiaTheme="minorHAnsi" w:hAnsi="Comic Sans MS" w:cstheme="minorBidi"/>
          <w:b/>
          <w:bCs/>
          <w:sz w:val="32"/>
          <w:szCs w:val="32"/>
          <w:lang w:eastAsia="en-US"/>
        </w:rPr>
      </w:pPr>
      <w:r w:rsidRPr="00800502">
        <w:rPr>
          <w:rFonts w:ascii="Comic Sans MS" w:eastAsiaTheme="minorHAnsi" w:hAnsi="Comic Sans MS" w:cstheme="minorBidi"/>
          <w:b/>
          <w:bCs/>
          <w:sz w:val="32"/>
          <w:szCs w:val="32"/>
          <w:lang w:eastAsia="en-US"/>
        </w:rPr>
        <w:t>Dans beaucoup de cas, le glaucome se développe très lentement (10 à 15 ans) et les lésions sont déjà irréversibles lorsque le diagnostic est finalement posé. Les signes du glaucome varient selon leur origine et leur sorte, mais ils incluent généralement un ou plusieurs des symptômes suivants:</w:t>
      </w:r>
    </w:p>
    <w:p w14:paraId="2E8A4170" w14:textId="77777777" w:rsidR="00800502" w:rsidRPr="00800502" w:rsidRDefault="00800502" w:rsidP="00800502">
      <w:pPr>
        <w:numPr>
          <w:ilvl w:val="0"/>
          <w:numId w:val="11"/>
        </w:numPr>
        <w:spacing w:before="100" w:beforeAutospacing="1" w:after="100" w:afterAutospacing="1" w:line="480" w:lineRule="atLeast"/>
        <w:ind w:left="1200"/>
        <w:jc w:val="both"/>
        <w:rPr>
          <w:rFonts w:ascii="Comic Sans MS" w:hAnsi="Comic Sans MS"/>
          <w:b/>
          <w:bCs/>
          <w:sz w:val="32"/>
          <w:szCs w:val="32"/>
        </w:rPr>
      </w:pPr>
      <w:r w:rsidRPr="00800502">
        <w:rPr>
          <w:rFonts w:ascii="Comic Sans MS" w:hAnsi="Comic Sans MS"/>
          <w:b/>
          <w:bCs/>
          <w:sz w:val="32"/>
          <w:szCs w:val="32"/>
        </w:rPr>
        <w:t>Glaucome à angle ouvert : faibles douleurs oculaires, maux de tête, vue embrouillée.</w:t>
      </w:r>
    </w:p>
    <w:p w14:paraId="08FD3231" w14:textId="1A8AAC71" w:rsidR="00800502" w:rsidRPr="00800502" w:rsidRDefault="00800502" w:rsidP="00800502">
      <w:pPr>
        <w:numPr>
          <w:ilvl w:val="0"/>
          <w:numId w:val="11"/>
        </w:numPr>
        <w:spacing w:before="100" w:beforeAutospacing="1" w:after="100" w:afterAutospacing="1" w:line="480" w:lineRule="atLeast"/>
        <w:ind w:left="1200"/>
        <w:jc w:val="both"/>
        <w:rPr>
          <w:rFonts w:ascii="Comic Sans MS" w:hAnsi="Comic Sans MS"/>
          <w:b/>
          <w:bCs/>
          <w:sz w:val="32"/>
          <w:szCs w:val="32"/>
        </w:rPr>
      </w:pPr>
      <w:r w:rsidRPr="00800502">
        <w:rPr>
          <w:rFonts w:ascii="Comic Sans MS" w:hAnsi="Comic Sans MS"/>
          <w:b/>
          <w:bCs/>
          <w:sz w:val="32"/>
          <w:szCs w:val="32"/>
        </w:rPr>
        <w:t>Glaucome à angle fermé : douleurs intenses, vision floue, nausées et vomissements, yeux rouges, halos colorés autour des lumières, cornée opaque, globe oculaire qui se durcit. Cette forme de glaucome se manifeste du jour au lendemain et représente une urgence médicale.</w:t>
      </w:r>
    </w:p>
    <w:p w14:paraId="4BCEB7FF" w14:textId="4FE16136" w:rsidR="00ED3ECF" w:rsidRDefault="00800502" w:rsidP="00532FAF">
      <w:pPr>
        <w:spacing w:before="100" w:beforeAutospacing="1" w:after="100" w:afterAutospacing="1" w:line="480" w:lineRule="atLeast"/>
        <w:jc w:val="center"/>
        <w:rPr>
          <w:rFonts w:ascii="Comic Sans MS" w:hAnsi="Comic Sans MS"/>
          <w:b/>
          <w:bCs/>
          <w:sz w:val="32"/>
          <w:szCs w:val="32"/>
        </w:rPr>
      </w:pPr>
      <w:r>
        <w:rPr>
          <w:rFonts w:ascii="Comic Sans MS" w:hAnsi="Comic Sans MS"/>
          <w:b/>
          <w:bCs/>
          <w:sz w:val="32"/>
          <w:szCs w:val="32"/>
        </w:rPr>
        <w:t xml:space="preserve">Source : </w:t>
      </w:r>
      <w:hyperlink r:id="rId19" w:history="1">
        <w:r w:rsidRPr="00800502">
          <w:rPr>
            <w:rStyle w:val="Lienhypertexte"/>
            <w:rFonts w:ascii="Comic Sans MS" w:hAnsi="Comic Sans MS"/>
            <w:b/>
            <w:bCs/>
            <w:sz w:val="32"/>
            <w:szCs w:val="32"/>
          </w:rPr>
          <w:t>noovomoi.ca</w:t>
        </w:r>
      </w:hyperlink>
      <w:r w:rsidR="00335574" w:rsidRPr="00335574">
        <w:rPr>
          <w:rFonts w:ascii="Comic Sans MS" w:hAnsi="Comic Sans MS"/>
          <w:b/>
          <w:bCs/>
          <w:noProof/>
          <w:sz w:val="32"/>
          <w:szCs w:val="32"/>
        </w:rPr>
        <w:drawing>
          <wp:inline distT="0" distB="0" distL="0" distR="0" wp14:anchorId="5E5B0BD9" wp14:editId="56393909">
            <wp:extent cx="4314825" cy="25153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0368" cy="2518551"/>
                    </a:xfrm>
                    <a:prstGeom prst="rect">
                      <a:avLst/>
                    </a:prstGeom>
                  </pic:spPr>
                </pic:pic>
              </a:graphicData>
            </a:graphic>
          </wp:inline>
        </w:drawing>
      </w:r>
    </w:p>
    <w:p w14:paraId="50E1DF1D" w14:textId="23C77A64" w:rsidR="00FD4D8D" w:rsidRDefault="00EF7F9C" w:rsidP="00414AE8">
      <w:pPr>
        <w:spacing w:line="276" w:lineRule="auto"/>
        <w:ind w:right="-375"/>
        <w:rPr>
          <w:rFonts w:ascii="Comic Sans MS" w:hAnsi="Comic Sans MS"/>
          <w:b/>
          <w:bCs/>
          <w:noProof/>
          <w:sz w:val="36"/>
          <w:szCs w:val="36"/>
        </w:rPr>
      </w:pPr>
      <w:r w:rsidRPr="00BC184B">
        <w:rPr>
          <w:rFonts w:ascii="Comic Sans MS" w:hAnsi="Comic Sans MS"/>
          <w:b/>
          <w:bCs/>
          <w:noProof/>
          <w:color w:val="7030A0"/>
          <w:sz w:val="36"/>
          <w:szCs w:val="36"/>
        </w:rPr>
        <w:lastRenderedPageBreak/>
        <mc:AlternateContent>
          <mc:Choice Requires="wps">
            <w:drawing>
              <wp:anchor distT="0" distB="0" distL="114300" distR="114300" simplePos="0" relativeHeight="251708416" behindDoc="0" locked="0" layoutInCell="1" allowOverlap="1" wp14:anchorId="286DB2CE" wp14:editId="7346C91C">
                <wp:simplePos x="0" y="0"/>
                <wp:positionH relativeFrom="column">
                  <wp:posOffset>-76200</wp:posOffset>
                </wp:positionH>
                <wp:positionV relativeFrom="paragraph">
                  <wp:posOffset>-97155</wp:posOffset>
                </wp:positionV>
                <wp:extent cx="6362700" cy="0"/>
                <wp:effectExtent l="0" t="19050" r="19050" b="19050"/>
                <wp:wrapNone/>
                <wp:docPr id="8" name="Connecteur droit 8"/>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52D59" id="Connecteur droit 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pt,-7.65pt" to="4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" strokecolor="black [3213]" strokeweight="2.25pt">
                <v:stroke joinstyle="miter"/>
              </v:line>
            </w:pict>
          </mc:Fallback>
        </mc:AlternateContent>
      </w:r>
      <w:r w:rsidR="00414AE8">
        <w:rPr>
          <w:rFonts w:ascii="Comic Sans MS" w:hAnsi="Comic Sans MS"/>
          <w:b/>
          <w:bCs/>
          <w:noProof/>
          <w:color w:val="7030A0"/>
          <w:sz w:val="36"/>
          <w:szCs w:val="36"/>
        </w:rPr>
        <w:t xml:space="preserve">À CŒUR OUVERT : TÉMOIGNAGE </w:t>
      </w:r>
    </w:p>
    <w:p w14:paraId="756C0755" w14:textId="3A7A06B8" w:rsidR="00D33865" w:rsidRDefault="005F18D3" w:rsidP="005F18D3">
      <w:pPr>
        <w:spacing w:line="276" w:lineRule="auto"/>
        <w:ind w:left="-142" w:right="-375"/>
        <w:jc w:val="both"/>
        <w:rPr>
          <w:rFonts w:ascii="Comic Sans MS" w:hAnsi="Comic Sans MS"/>
          <w:b/>
          <w:bCs/>
          <w:sz w:val="32"/>
          <w:szCs w:val="32"/>
        </w:rPr>
      </w:pPr>
      <w:r>
        <w:rPr>
          <w:noProof/>
        </w:rPr>
        <w:drawing>
          <wp:anchor distT="0" distB="0" distL="114300" distR="114300" simplePos="0" relativeHeight="251715584" behindDoc="1" locked="0" layoutInCell="1" allowOverlap="1" wp14:anchorId="3FDEFB1F" wp14:editId="7BC21474">
            <wp:simplePos x="0" y="0"/>
            <wp:positionH relativeFrom="column">
              <wp:posOffset>-137795</wp:posOffset>
            </wp:positionH>
            <wp:positionV relativeFrom="paragraph">
              <wp:posOffset>184785</wp:posOffset>
            </wp:positionV>
            <wp:extent cx="1933575" cy="1795780"/>
            <wp:effectExtent l="0" t="0" r="9525" b="0"/>
            <wp:wrapSquare wrapText="bothSides"/>
            <wp:docPr id="10" name="Image 10" descr="Sticker mural geant coeur | Autocollants-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cker mural geant coeur | Autocollants-Sticker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3575" cy="179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865">
        <w:rPr>
          <w:rFonts w:ascii="Comic Sans MS" w:hAnsi="Comic Sans MS"/>
          <w:b/>
          <w:bCs/>
          <w:sz w:val="32"/>
          <w:szCs w:val="32"/>
        </w:rPr>
        <w:t>Je m’appelle Mme B</w:t>
      </w:r>
      <w:r w:rsidR="004C4081">
        <w:rPr>
          <w:rFonts w:ascii="Comic Sans MS" w:hAnsi="Comic Sans MS"/>
          <w:b/>
          <w:bCs/>
          <w:sz w:val="32"/>
          <w:szCs w:val="32"/>
        </w:rPr>
        <w:t>.</w:t>
      </w:r>
      <w:r w:rsidR="00D33865">
        <w:rPr>
          <w:rFonts w:ascii="Comic Sans MS" w:hAnsi="Comic Sans MS"/>
          <w:b/>
          <w:bCs/>
          <w:sz w:val="32"/>
          <w:szCs w:val="32"/>
        </w:rPr>
        <w:t>, je vais célébrer sous peu mon 90</w:t>
      </w:r>
      <w:r w:rsidR="00D33865" w:rsidRPr="00D33865">
        <w:rPr>
          <w:rFonts w:ascii="Comic Sans MS" w:hAnsi="Comic Sans MS"/>
          <w:b/>
          <w:bCs/>
          <w:sz w:val="32"/>
          <w:szCs w:val="32"/>
          <w:vertAlign w:val="superscript"/>
        </w:rPr>
        <w:t>e</w:t>
      </w:r>
      <w:r w:rsidR="00D33865">
        <w:rPr>
          <w:rFonts w:ascii="Comic Sans MS" w:hAnsi="Comic Sans MS"/>
          <w:b/>
          <w:bCs/>
          <w:sz w:val="32"/>
          <w:szCs w:val="32"/>
        </w:rPr>
        <w:t xml:space="preserve"> Noël. J’ai toujours été une femme active et dévoué</w:t>
      </w:r>
      <w:r w:rsidR="00A64EB8">
        <w:rPr>
          <w:rFonts w:ascii="Comic Sans MS" w:hAnsi="Comic Sans MS"/>
          <w:b/>
          <w:bCs/>
          <w:sz w:val="32"/>
          <w:szCs w:val="32"/>
        </w:rPr>
        <w:t>e</w:t>
      </w:r>
      <w:r w:rsidR="00D33865">
        <w:rPr>
          <w:rFonts w:ascii="Comic Sans MS" w:hAnsi="Comic Sans MS"/>
          <w:b/>
          <w:bCs/>
          <w:sz w:val="32"/>
          <w:szCs w:val="32"/>
        </w:rPr>
        <w:t xml:space="preserve"> pour la jeunesse de Rouyn-Noranda</w:t>
      </w:r>
      <w:r w:rsidR="007C16A8">
        <w:rPr>
          <w:rFonts w:ascii="Comic Sans MS" w:hAnsi="Comic Sans MS"/>
          <w:b/>
          <w:bCs/>
          <w:sz w:val="32"/>
          <w:szCs w:val="32"/>
        </w:rPr>
        <w:t xml:space="preserve"> et Granada</w:t>
      </w:r>
      <w:r w:rsidR="00D33865">
        <w:rPr>
          <w:rFonts w:ascii="Comic Sans MS" w:hAnsi="Comic Sans MS"/>
          <w:b/>
          <w:bCs/>
          <w:sz w:val="32"/>
          <w:szCs w:val="32"/>
        </w:rPr>
        <w:t>. En effet, mon carnet de route cumule</w:t>
      </w:r>
      <w:r w:rsidR="00A64EB8">
        <w:rPr>
          <w:rFonts w:ascii="Comic Sans MS" w:hAnsi="Comic Sans MS"/>
          <w:b/>
          <w:bCs/>
          <w:sz w:val="32"/>
          <w:szCs w:val="32"/>
        </w:rPr>
        <w:t xml:space="preserve"> plus de</w:t>
      </w:r>
      <w:r w:rsidR="00D33865">
        <w:rPr>
          <w:rFonts w:ascii="Comic Sans MS" w:hAnsi="Comic Sans MS"/>
          <w:b/>
          <w:bCs/>
          <w:sz w:val="32"/>
          <w:szCs w:val="32"/>
        </w:rPr>
        <w:t xml:space="preserve"> 30 ans d’enseignement en 2</w:t>
      </w:r>
      <w:r w:rsidR="00D33865" w:rsidRPr="00D33865">
        <w:rPr>
          <w:rFonts w:ascii="Comic Sans MS" w:hAnsi="Comic Sans MS"/>
          <w:b/>
          <w:bCs/>
          <w:sz w:val="32"/>
          <w:szCs w:val="32"/>
          <w:vertAlign w:val="superscript"/>
        </w:rPr>
        <w:t>e</w:t>
      </w:r>
      <w:r w:rsidR="00D33865">
        <w:rPr>
          <w:rFonts w:ascii="Comic Sans MS" w:hAnsi="Comic Sans MS"/>
          <w:b/>
          <w:bCs/>
          <w:sz w:val="32"/>
          <w:szCs w:val="32"/>
        </w:rPr>
        <w:t xml:space="preserve"> et 3</w:t>
      </w:r>
      <w:r w:rsidR="00D33865" w:rsidRPr="00D33865">
        <w:rPr>
          <w:rFonts w:ascii="Comic Sans MS" w:hAnsi="Comic Sans MS"/>
          <w:b/>
          <w:bCs/>
          <w:sz w:val="32"/>
          <w:szCs w:val="32"/>
          <w:vertAlign w:val="superscript"/>
        </w:rPr>
        <w:t>e</w:t>
      </w:r>
      <w:r w:rsidR="00D33865">
        <w:rPr>
          <w:rFonts w:ascii="Comic Sans MS" w:hAnsi="Comic Sans MS"/>
          <w:b/>
          <w:bCs/>
          <w:sz w:val="32"/>
          <w:szCs w:val="32"/>
        </w:rPr>
        <w:t xml:space="preserve"> année du primaire. J’ai même </w:t>
      </w:r>
      <w:r w:rsidR="00A64EB8">
        <w:rPr>
          <w:rFonts w:ascii="Comic Sans MS" w:hAnsi="Comic Sans MS"/>
          <w:b/>
          <w:bCs/>
          <w:sz w:val="32"/>
          <w:szCs w:val="32"/>
        </w:rPr>
        <w:t>enseigné</w:t>
      </w:r>
      <w:r w:rsidR="00D33865">
        <w:rPr>
          <w:rFonts w:ascii="Comic Sans MS" w:hAnsi="Comic Sans MS"/>
          <w:b/>
          <w:bCs/>
          <w:sz w:val="32"/>
          <w:szCs w:val="32"/>
        </w:rPr>
        <w:t xml:space="preserve"> à Marie-Anne Pétrin. </w:t>
      </w:r>
    </w:p>
    <w:p w14:paraId="0F0AAE76" w14:textId="61CA5680" w:rsidR="007C16A8" w:rsidRDefault="00A64EB8" w:rsidP="005F18D3">
      <w:pPr>
        <w:spacing w:line="276" w:lineRule="auto"/>
        <w:ind w:left="-142" w:right="-375"/>
        <w:jc w:val="both"/>
        <w:rPr>
          <w:rFonts w:ascii="Comic Sans MS" w:hAnsi="Comic Sans MS"/>
          <w:b/>
          <w:bCs/>
          <w:sz w:val="32"/>
          <w:szCs w:val="32"/>
        </w:rPr>
      </w:pPr>
      <w:r>
        <w:rPr>
          <w:rFonts w:ascii="Comic Sans MS" w:hAnsi="Comic Sans MS"/>
          <w:b/>
          <w:bCs/>
          <w:sz w:val="32"/>
          <w:szCs w:val="32"/>
        </w:rPr>
        <w:t xml:space="preserve">En ce qui concerne </w:t>
      </w:r>
      <w:r w:rsidR="00DC65DB">
        <w:rPr>
          <w:rFonts w:ascii="Comic Sans MS" w:hAnsi="Comic Sans MS"/>
          <w:b/>
          <w:bCs/>
          <w:sz w:val="32"/>
          <w:szCs w:val="32"/>
        </w:rPr>
        <w:t xml:space="preserve">la cécité de </w:t>
      </w:r>
      <w:r w:rsidR="007C16A8">
        <w:rPr>
          <w:rFonts w:ascii="Comic Sans MS" w:hAnsi="Comic Sans MS"/>
          <w:b/>
          <w:bCs/>
          <w:sz w:val="32"/>
          <w:szCs w:val="32"/>
        </w:rPr>
        <w:t>mon œil gauche</w:t>
      </w:r>
      <w:r>
        <w:rPr>
          <w:rFonts w:ascii="Comic Sans MS" w:hAnsi="Comic Sans MS"/>
          <w:b/>
          <w:bCs/>
          <w:sz w:val="32"/>
          <w:szCs w:val="32"/>
        </w:rPr>
        <w:t xml:space="preserve">, je vous en ferai un court récit. Tout commence en </w:t>
      </w:r>
      <w:r w:rsidR="00D33865">
        <w:rPr>
          <w:rFonts w:ascii="Comic Sans MS" w:hAnsi="Comic Sans MS"/>
          <w:b/>
          <w:bCs/>
          <w:sz w:val="32"/>
          <w:szCs w:val="32"/>
        </w:rPr>
        <w:t>20</w:t>
      </w:r>
      <w:r w:rsidR="007C16A8">
        <w:rPr>
          <w:rFonts w:ascii="Comic Sans MS" w:hAnsi="Comic Sans MS"/>
          <w:b/>
          <w:bCs/>
          <w:sz w:val="32"/>
          <w:szCs w:val="32"/>
        </w:rPr>
        <w:t>10</w:t>
      </w:r>
      <w:r w:rsidR="00D33865">
        <w:rPr>
          <w:rFonts w:ascii="Comic Sans MS" w:hAnsi="Comic Sans MS"/>
          <w:b/>
          <w:bCs/>
          <w:sz w:val="32"/>
          <w:szCs w:val="32"/>
        </w:rPr>
        <w:t>,</w:t>
      </w:r>
      <w:r w:rsidR="007C16A8">
        <w:rPr>
          <w:rFonts w:ascii="Comic Sans MS" w:hAnsi="Comic Sans MS"/>
          <w:b/>
          <w:bCs/>
          <w:sz w:val="32"/>
          <w:szCs w:val="32"/>
        </w:rPr>
        <w:t xml:space="preserve"> soit u</w:t>
      </w:r>
      <w:r w:rsidR="00C42F38">
        <w:rPr>
          <w:rFonts w:ascii="Comic Sans MS" w:hAnsi="Comic Sans MS"/>
          <w:b/>
          <w:bCs/>
          <w:sz w:val="32"/>
          <w:szCs w:val="32"/>
        </w:rPr>
        <w:t xml:space="preserve">n an après </w:t>
      </w:r>
      <w:r w:rsidR="007C16A8">
        <w:rPr>
          <w:rFonts w:ascii="Comic Sans MS" w:hAnsi="Comic Sans MS"/>
          <w:b/>
          <w:bCs/>
          <w:sz w:val="32"/>
          <w:szCs w:val="32"/>
        </w:rPr>
        <w:t>avoir été opérée pour</w:t>
      </w:r>
      <w:r w:rsidR="007C16A8" w:rsidRPr="007C16A8">
        <w:rPr>
          <w:rFonts w:ascii="Comic Sans MS" w:hAnsi="Comic Sans MS"/>
          <w:b/>
          <w:bCs/>
          <w:sz w:val="32"/>
          <w:szCs w:val="32"/>
        </w:rPr>
        <w:t xml:space="preserve"> </w:t>
      </w:r>
      <w:r w:rsidR="007C16A8">
        <w:rPr>
          <w:rFonts w:ascii="Comic Sans MS" w:hAnsi="Comic Sans MS"/>
          <w:b/>
          <w:bCs/>
          <w:sz w:val="32"/>
          <w:szCs w:val="32"/>
        </w:rPr>
        <w:t>des cataractes</w:t>
      </w:r>
      <w:r w:rsidR="00C42F38">
        <w:rPr>
          <w:rFonts w:ascii="Comic Sans MS" w:hAnsi="Comic Sans MS"/>
          <w:b/>
          <w:bCs/>
          <w:sz w:val="32"/>
          <w:szCs w:val="32"/>
        </w:rPr>
        <w:t>,</w:t>
      </w:r>
      <w:r w:rsidR="00C42F38">
        <w:rPr>
          <w:rFonts w:ascii="Comic Sans MS" w:hAnsi="Comic Sans MS"/>
          <w:b/>
          <w:bCs/>
          <w:sz w:val="32"/>
          <w:szCs w:val="32"/>
        </w:rPr>
        <w:t xml:space="preserve"> </w:t>
      </w:r>
      <w:r w:rsidR="00C42F38">
        <w:rPr>
          <w:rFonts w:ascii="Comic Sans MS" w:hAnsi="Comic Sans MS"/>
          <w:b/>
          <w:bCs/>
          <w:sz w:val="32"/>
          <w:szCs w:val="32"/>
        </w:rPr>
        <w:t>je consulte en raison de la présence</w:t>
      </w:r>
      <w:r>
        <w:rPr>
          <w:rFonts w:ascii="Comic Sans MS" w:hAnsi="Comic Sans MS"/>
          <w:b/>
          <w:bCs/>
          <w:sz w:val="32"/>
          <w:szCs w:val="32"/>
        </w:rPr>
        <w:t xml:space="preserve"> constante</w:t>
      </w:r>
      <w:r w:rsidR="00C42F38">
        <w:rPr>
          <w:rFonts w:ascii="Comic Sans MS" w:hAnsi="Comic Sans MS"/>
          <w:b/>
          <w:bCs/>
          <w:sz w:val="32"/>
          <w:szCs w:val="32"/>
        </w:rPr>
        <w:t xml:space="preserve"> d’u</w:t>
      </w:r>
      <w:r w:rsidR="00D33865">
        <w:rPr>
          <w:rFonts w:ascii="Comic Sans MS" w:hAnsi="Comic Sans MS"/>
          <w:b/>
          <w:bCs/>
          <w:sz w:val="32"/>
          <w:szCs w:val="32"/>
        </w:rPr>
        <w:t>ne gelée jaune dans le coin de mon œil droit.</w:t>
      </w:r>
      <w:r w:rsidR="00C42F38">
        <w:rPr>
          <w:rFonts w:ascii="Comic Sans MS" w:hAnsi="Comic Sans MS"/>
          <w:b/>
          <w:bCs/>
          <w:sz w:val="32"/>
          <w:szCs w:val="32"/>
        </w:rPr>
        <w:t xml:space="preserve"> On me dirige pour une consultation à la clinique de l’œil de Montréal. On m’y m’annonce que j’ai un mélanome de l’œil, une tumeur précancéreuse. Je dois subir une opération et entreprendre une chimiothérapie (gouttes dans l’œil)</w:t>
      </w:r>
      <w:r w:rsidR="00D33865">
        <w:rPr>
          <w:rFonts w:ascii="Comic Sans MS" w:hAnsi="Comic Sans MS"/>
          <w:b/>
          <w:bCs/>
          <w:sz w:val="32"/>
          <w:szCs w:val="32"/>
        </w:rPr>
        <w:t>.</w:t>
      </w:r>
      <w:r w:rsidR="00C42F38">
        <w:rPr>
          <w:rFonts w:ascii="Comic Sans MS" w:hAnsi="Comic Sans MS"/>
          <w:b/>
          <w:bCs/>
          <w:sz w:val="32"/>
          <w:szCs w:val="32"/>
        </w:rPr>
        <w:t xml:space="preserve"> </w:t>
      </w:r>
    </w:p>
    <w:p w14:paraId="68838800" w14:textId="3A1A6E33" w:rsidR="00335C6F" w:rsidRDefault="00C42F38" w:rsidP="005F18D3">
      <w:pPr>
        <w:spacing w:line="276" w:lineRule="auto"/>
        <w:ind w:left="-142" w:right="-375"/>
        <w:jc w:val="both"/>
        <w:rPr>
          <w:rFonts w:ascii="Comic Sans MS" w:hAnsi="Comic Sans MS"/>
          <w:b/>
          <w:bCs/>
          <w:sz w:val="32"/>
          <w:szCs w:val="32"/>
        </w:rPr>
      </w:pPr>
      <w:r>
        <w:rPr>
          <w:rFonts w:ascii="Comic Sans MS" w:hAnsi="Comic Sans MS"/>
          <w:b/>
          <w:bCs/>
          <w:sz w:val="32"/>
          <w:szCs w:val="32"/>
        </w:rPr>
        <w:t xml:space="preserve">Malheureusement, en 2013 le diagnostic tombe, le cancer </w:t>
      </w:r>
      <w:r w:rsidR="004C4081">
        <w:rPr>
          <w:rFonts w:ascii="Comic Sans MS" w:hAnsi="Comic Sans MS"/>
          <w:b/>
          <w:bCs/>
          <w:sz w:val="32"/>
          <w:szCs w:val="32"/>
        </w:rPr>
        <w:t>s</w:t>
      </w:r>
      <w:r>
        <w:rPr>
          <w:rFonts w:ascii="Comic Sans MS" w:hAnsi="Comic Sans MS"/>
          <w:b/>
          <w:bCs/>
          <w:sz w:val="32"/>
          <w:szCs w:val="32"/>
        </w:rPr>
        <w:t>’est install</w:t>
      </w:r>
      <w:r w:rsidR="004C4081">
        <w:rPr>
          <w:rFonts w:ascii="Comic Sans MS" w:hAnsi="Comic Sans MS"/>
          <w:b/>
          <w:bCs/>
          <w:sz w:val="32"/>
          <w:szCs w:val="32"/>
        </w:rPr>
        <w:t>é</w:t>
      </w:r>
      <w:r>
        <w:rPr>
          <w:rFonts w:ascii="Comic Sans MS" w:hAnsi="Comic Sans MS"/>
          <w:b/>
          <w:bCs/>
          <w:sz w:val="32"/>
          <w:szCs w:val="32"/>
        </w:rPr>
        <w:t xml:space="preserve"> dans mon œil. J’entreprend</w:t>
      </w:r>
      <w:r w:rsidR="004C4081">
        <w:rPr>
          <w:rFonts w:ascii="Comic Sans MS" w:hAnsi="Comic Sans MS"/>
          <w:b/>
          <w:bCs/>
          <w:sz w:val="32"/>
          <w:szCs w:val="32"/>
        </w:rPr>
        <w:t>s</w:t>
      </w:r>
      <w:r>
        <w:rPr>
          <w:rFonts w:ascii="Comic Sans MS" w:hAnsi="Comic Sans MS"/>
          <w:b/>
          <w:bCs/>
          <w:sz w:val="32"/>
          <w:szCs w:val="32"/>
        </w:rPr>
        <w:t xml:space="preserve"> un 2</w:t>
      </w:r>
      <w:r w:rsidRPr="00C42F38">
        <w:rPr>
          <w:rFonts w:ascii="Comic Sans MS" w:hAnsi="Comic Sans MS"/>
          <w:b/>
          <w:bCs/>
          <w:sz w:val="32"/>
          <w:szCs w:val="32"/>
          <w:vertAlign w:val="superscript"/>
        </w:rPr>
        <w:t>e</w:t>
      </w:r>
      <w:r>
        <w:rPr>
          <w:rFonts w:ascii="Comic Sans MS" w:hAnsi="Comic Sans MS"/>
          <w:b/>
          <w:bCs/>
          <w:sz w:val="32"/>
          <w:szCs w:val="32"/>
        </w:rPr>
        <w:t xml:space="preserve"> cycle de traitement</w:t>
      </w:r>
      <w:r w:rsidR="00A64EB8">
        <w:rPr>
          <w:rFonts w:ascii="Comic Sans MS" w:hAnsi="Comic Sans MS"/>
          <w:b/>
          <w:bCs/>
          <w:sz w:val="32"/>
          <w:szCs w:val="32"/>
        </w:rPr>
        <w:t xml:space="preserve"> à la maison. Quelques mois plus tard, mon oncologue note </w:t>
      </w:r>
      <w:r w:rsidR="00892BAC">
        <w:rPr>
          <w:rFonts w:ascii="Comic Sans MS" w:hAnsi="Comic Sans MS"/>
          <w:b/>
          <w:bCs/>
          <w:sz w:val="32"/>
          <w:szCs w:val="32"/>
        </w:rPr>
        <w:t xml:space="preserve">une présence inquiétante et </w:t>
      </w:r>
      <w:r w:rsidR="00892BAC">
        <w:rPr>
          <w:rFonts w:ascii="Comic Sans MS" w:hAnsi="Comic Sans MS"/>
          <w:b/>
          <w:bCs/>
          <w:sz w:val="32"/>
          <w:szCs w:val="32"/>
        </w:rPr>
        <w:t>incontrôlable</w:t>
      </w:r>
      <w:r w:rsidR="007C16A8">
        <w:rPr>
          <w:rFonts w:ascii="Comic Sans MS" w:hAnsi="Comic Sans MS"/>
          <w:b/>
          <w:bCs/>
          <w:sz w:val="32"/>
          <w:szCs w:val="32"/>
        </w:rPr>
        <w:t xml:space="preserve"> de pression dans mon œil, et ce,</w:t>
      </w:r>
      <w:r w:rsidR="00892BAC">
        <w:rPr>
          <w:rFonts w:ascii="Comic Sans MS" w:hAnsi="Comic Sans MS"/>
          <w:b/>
          <w:bCs/>
          <w:sz w:val="32"/>
          <w:szCs w:val="32"/>
        </w:rPr>
        <w:t xml:space="preserve"> malgré des gouttes et des traitements au laser.</w:t>
      </w:r>
      <w:r w:rsidR="00892BAC">
        <w:rPr>
          <w:rFonts w:ascii="Comic Sans MS" w:hAnsi="Comic Sans MS"/>
          <w:b/>
          <w:bCs/>
          <w:sz w:val="32"/>
          <w:szCs w:val="32"/>
        </w:rPr>
        <w:t xml:space="preserve"> Vous avez deviné, le glaucome s’invite.</w:t>
      </w:r>
    </w:p>
    <w:p w14:paraId="5DA09FAC" w14:textId="5ABF1FD4" w:rsidR="007C16A8" w:rsidRDefault="00A64EB8" w:rsidP="005F18D3">
      <w:pPr>
        <w:spacing w:line="276" w:lineRule="auto"/>
        <w:ind w:left="-142" w:right="-375"/>
        <w:jc w:val="both"/>
        <w:rPr>
          <w:rFonts w:ascii="Comic Sans MS" w:hAnsi="Comic Sans MS"/>
          <w:b/>
          <w:bCs/>
          <w:sz w:val="32"/>
          <w:szCs w:val="32"/>
        </w:rPr>
      </w:pPr>
      <w:r>
        <w:rPr>
          <w:rFonts w:ascii="Comic Sans MS" w:hAnsi="Comic Sans MS"/>
          <w:b/>
          <w:bCs/>
          <w:sz w:val="32"/>
          <w:szCs w:val="32"/>
        </w:rPr>
        <w:lastRenderedPageBreak/>
        <w:t xml:space="preserve">Après des dizaines de rendez-vous avec divers spécialistes des yeux, une 2e opération et deux ulcères à l’œil, je </w:t>
      </w:r>
      <w:r w:rsidR="00892BAC">
        <w:rPr>
          <w:rFonts w:ascii="Comic Sans MS" w:hAnsi="Comic Sans MS"/>
          <w:b/>
          <w:bCs/>
          <w:sz w:val="32"/>
          <w:szCs w:val="32"/>
        </w:rPr>
        <w:t>fini</w:t>
      </w:r>
      <w:r w:rsidR="004C4081">
        <w:rPr>
          <w:rFonts w:ascii="Comic Sans MS" w:hAnsi="Comic Sans MS"/>
          <w:b/>
          <w:bCs/>
          <w:sz w:val="32"/>
          <w:szCs w:val="32"/>
        </w:rPr>
        <w:t>s</w:t>
      </w:r>
      <w:r w:rsidR="00892BAC">
        <w:rPr>
          <w:rFonts w:ascii="Comic Sans MS" w:hAnsi="Comic Sans MS"/>
          <w:b/>
          <w:bCs/>
          <w:sz w:val="32"/>
          <w:szCs w:val="32"/>
        </w:rPr>
        <w:t xml:space="preserve"> par </w:t>
      </w:r>
      <w:r>
        <w:rPr>
          <w:rFonts w:ascii="Comic Sans MS" w:hAnsi="Comic Sans MS"/>
          <w:b/>
          <w:bCs/>
          <w:sz w:val="32"/>
          <w:szCs w:val="32"/>
        </w:rPr>
        <w:t>perd</w:t>
      </w:r>
      <w:r w:rsidR="00892BAC">
        <w:rPr>
          <w:rFonts w:ascii="Comic Sans MS" w:hAnsi="Comic Sans MS"/>
          <w:b/>
          <w:bCs/>
          <w:sz w:val="32"/>
          <w:szCs w:val="32"/>
        </w:rPr>
        <w:t>re</w:t>
      </w:r>
      <w:r>
        <w:rPr>
          <w:rFonts w:ascii="Comic Sans MS" w:hAnsi="Comic Sans MS"/>
          <w:b/>
          <w:bCs/>
          <w:sz w:val="32"/>
          <w:szCs w:val="32"/>
        </w:rPr>
        <w:t xml:space="preserve"> compl</w:t>
      </w:r>
      <w:r w:rsidR="004C4081">
        <w:rPr>
          <w:rFonts w:ascii="Comic Sans MS" w:hAnsi="Comic Sans MS"/>
          <w:b/>
          <w:bCs/>
          <w:sz w:val="32"/>
          <w:szCs w:val="32"/>
        </w:rPr>
        <w:t>è</w:t>
      </w:r>
      <w:r>
        <w:rPr>
          <w:rFonts w:ascii="Comic Sans MS" w:hAnsi="Comic Sans MS"/>
          <w:b/>
          <w:bCs/>
          <w:sz w:val="32"/>
          <w:szCs w:val="32"/>
        </w:rPr>
        <w:t>tement</w:t>
      </w:r>
      <w:r w:rsidR="00892BAC">
        <w:rPr>
          <w:rFonts w:ascii="Comic Sans MS" w:hAnsi="Comic Sans MS"/>
          <w:b/>
          <w:bCs/>
          <w:sz w:val="32"/>
          <w:szCs w:val="32"/>
        </w:rPr>
        <w:t xml:space="preserve"> et définitivement</w:t>
      </w:r>
      <w:r>
        <w:rPr>
          <w:rFonts w:ascii="Comic Sans MS" w:hAnsi="Comic Sans MS"/>
          <w:b/>
          <w:bCs/>
          <w:sz w:val="32"/>
          <w:szCs w:val="32"/>
        </w:rPr>
        <w:t xml:space="preserve"> la vue de mon œil gauche. </w:t>
      </w:r>
    </w:p>
    <w:p w14:paraId="7E3FD23B" w14:textId="344DFC4D" w:rsidR="00A64EB8" w:rsidRDefault="00A64EB8" w:rsidP="005F18D3">
      <w:pPr>
        <w:spacing w:line="276" w:lineRule="auto"/>
        <w:ind w:left="-142" w:right="-375"/>
        <w:jc w:val="both"/>
        <w:rPr>
          <w:rFonts w:ascii="Comic Sans MS" w:hAnsi="Comic Sans MS"/>
          <w:b/>
          <w:bCs/>
          <w:sz w:val="32"/>
          <w:szCs w:val="32"/>
        </w:rPr>
      </w:pPr>
      <w:r>
        <w:rPr>
          <w:rFonts w:ascii="Comic Sans MS" w:hAnsi="Comic Sans MS"/>
          <w:b/>
          <w:bCs/>
          <w:sz w:val="32"/>
          <w:szCs w:val="32"/>
        </w:rPr>
        <w:t xml:space="preserve">Depuis 3 ans, je me suis résignée à ne plus conduire. </w:t>
      </w:r>
      <w:r w:rsidR="00892BAC">
        <w:rPr>
          <w:rFonts w:ascii="Comic Sans MS" w:hAnsi="Comic Sans MS"/>
          <w:b/>
          <w:bCs/>
          <w:sz w:val="32"/>
          <w:szCs w:val="32"/>
        </w:rPr>
        <w:t xml:space="preserve">J’arrive difficilement à faire de la comptabilité ou à écrire, mais je parviens </w:t>
      </w:r>
      <w:r w:rsidR="007C16A8">
        <w:rPr>
          <w:rFonts w:ascii="Comic Sans MS" w:hAnsi="Comic Sans MS"/>
          <w:b/>
          <w:bCs/>
          <w:sz w:val="32"/>
          <w:szCs w:val="32"/>
        </w:rPr>
        <w:t xml:space="preserve">toujours </w:t>
      </w:r>
      <w:r w:rsidR="00892BAC">
        <w:rPr>
          <w:rFonts w:ascii="Comic Sans MS" w:hAnsi="Comic Sans MS"/>
          <w:b/>
          <w:bCs/>
          <w:sz w:val="32"/>
          <w:szCs w:val="32"/>
        </w:rPr>
        <w:t>à lire de mon œil droit à l’aide d’une tablette</w:t>
      </w:r>
      <w:r w:rsidR="007C16A8">
        <w:rPr>
          <w:rFonts w:ascii="Comic Sans MS" w:hAnsi="Comic Sans MS"/>
          <w:b/>
          <w:bCs/>
          <w:sz w:val="32"/>
          <w:szCs w:val="32"/>
        </w:rPr>
        <w:t xml:space="preserve"> qui me permet d’ajuster les couleurs et les contr</w:t>
      </w:r>
      <w:r w:rsidR="004C4081">
        <w:rPr>
          <w:rFonts w:ascii="Comic Sans MS" w:hAnsi="Comic Sans MS"/>
          <w:b/>
          <w:bCs/>
          <w:sz w:val="32"/>
          <w:szCs w:val="32"/>
        </w:rPr>
        <w:t>astes</w:t>
      </w:r>
      <w:r w:rsidR="00892BAC">
        <w:rPr>
          <w:rFonts w:ascii="Comic Sans MS" w:hAnsi="Comic Sans MS"/>
          <w:b/>
          <w:bCs/>
          <w:sz w:val="32"/>
          <w:szCs w:val="32"/>
        </w:rPr>
        <w:t xml:space="preserve">. </w:t>
      </w:r>
      <w:r w:rsidR="007C16A8">
        <w:rPr>
          <w:rFonts w:ascii="Comic Sans MS" w:hAnsi="Comic Sans MS"/>
          <w:b/>
          <w:bCs/>
          <w:sz w:val="32"/>
          <w:szCs w:val="32"/>
        </w:rPr>
        <w:t>Cependant,</w:t>
      </w:r>
      <w:r w:rsidR="00892BAC">
        <w:rPr>
          <w:rFonts w:ascii="Comic Sans MS" w:hAnsi="Comic Sans MS"/>
          <w:b/>
          <w:bCs/>
          <w:sz w:val="32"/>
          <w:szCs w:val="32"/>
        </w:rPr>
        <w:t xml:space="preserve"> utiliser un ordinateur me </w:t>
      </w:r>
      <w:r w:rsidR="004C4081">
        <w:rPr>
          <w:rFonts w:ascii="Comic Sans MS" w:hAnsi="Comic Sans MS"/>
          <w:b/>
          <w:bCs/>
          <w:sz w:val="32"/>
          <w:szCs w:val="32"/>
        </w:rPr>
        <w:t>po</w:t>
      </w:r>
      <w:r w:rsidR="00892BAC">
        <w:rPr>
          <w:rFonts w:ascii="Comic Sans MS" w:hAnsi="Comic Sans MS"/>
          <w:b/>
          <w:bCs/>
          <w:sz w:val="32"/>
          <w:szCs w:val="32"/>
        </w:rPr>
        <w:t xml:space="preserve">se </w:t>
      </w:r>
      <w:r w:rsidR="00E53166">
        <w:rPr>
          <w:rFonts w:ascii="Comic Sans MS" w:hAnsi="Comic Sans MS"/>
          <w:b/>
          <w:bCs/>
          <w:sz w:val="32"/>
          <w:szCs w:val="32"/>
        </w:rPr>
        <w:t>des problèmes</w:t>
      </w:r>
      <w:r w:rsidR="00892BAC">
        <w:rPr>
          <w:rFonts w:ascii="Comic Sans MS" w:hAnsi="Comic Sans MS"/>
          <w:b/>
          <w:bCs/>
          <w:sz w:val="32"/>
          <w:szCs w:val="32"/>
        </w:rPr>
        <w:t xml:space="preserve"> en raison de la position inconfortable pour mon œil sain.</w:t>
      </w:r>
    </w:p>
    <w:p w14:paraId="6184BF62" w14:textId="361D9134" w:rsidR="007C16A8" w:rsidRDefault="00892BAC" w:rsidP="007C16A8">
      <w:pPr>
        <w:spacing w:line="276" w:lineRule="auto"/>
        <w:ind w:left="-142" w:right="-375"/>
        <w:jc w:val="both"/>
        <w:rPr>
          <w:rFonts w:ascii="Comic Sans MS" w:hAnsi="Comic Sans MS"/>
          <w:b/>
          <w:bCs/>
          <w:sz w:val="32"/>
          <w:szCs w:val="32"/>
        </w:rPr>
      </w:pPr>
      <w:r>
        <w:rPr>
          <w:rFonts w:ascii="Comic Sans MS" w:hAnsi="Comic Sans MS"/>
          <w:b/>
          <w:bCs/>
          <w:sz w:val="32"/>
          <w:szCs w:val="32"/>
        </w:rPr>
        <w:t>Bien que mon âge apporte son lot de pépin</w:t>
      </w:r>
      <w:r w:rsidR="0030326D">
        <w:rPr>
          <w:rFonts w:ascii="Comic Sans MS" w:hAnsi="Comic Sans MS"/>
          <w:b/>
          <w:bCs/>
          <w:sz w:val="32"/>
          <w:szCs w:val="32"/>
        </w:rPr>
        <w:t>s</w:t>
      </w:r>
      <w:r>
        <w:rPr>
          <w:rFonts w:ascii="Comic Sans MS" w:hAnsi="Comic Sans MS"/>
          <w:b/>
          <w:bCs/>
          <w:sz w:val="32"/>
          <w:szCs w:val="32"/>
        </w:rPr>
        <w:t xml:space="preserve"> de santé, je demeure active socialement. Je profite de sorties avec </w:t>
      </w:r>
      <w:r w:rsidR="007C16A8">
        <w:rPr>
          <w:rFonts w:ascii="Comic Sans MS" w:hAnsi="Comic Sans MS"/>
          <w:b/>
          <w:bCs/>
          <w:sz w:val="32"/>
          <w:szCs w:val="32"/>
        </w:rPr>
        <w:t>m</w:t>
      </w:r>
      <w:r>
        <w:rPr>
          <w:rFonts w:ascii="Comic Sans MS" w:hAnsi="Comic Sans MS"/>
          <w:b/>
          <w:bCs/>
          <w:sz w:val="32"/>
          <w:szCs w:val="32"/>
        </w:rPr>
        <w:t xml:space="preserve">es amies et </w:t>
      </w:r>
      <w:r w:rsidR="007C16A8">
        <w:rPr>
          <w:rFonts w:ascii="Comic Sans MS" w:hAnsi="Comic Sans MS"/>
          <w:b/>
          <w:bCs/>
          <w:sz w:val="32"/>
          <w:szCs w:val="32"/>
        </w:rPr>
        <w:t xml:space="preserve">je </w:t>
      </w:r>
      <w:r w:rsidR="0030326D">
        <w:rPr>
          <w:rFonts w:ascii="Comic Sans MS" w:hAnsi="Comic Sans MS"/>
          <w:b/>
          <w:bCs/>
          <w:sz w:val="32"/>
          <w:szCs w:val="32"/>
        </w:rPr>
        <w:t xml:space="preserve">m’occupe de </w:t>
      </w:r>
      <w:r>
        <w:rPr>
          <w:rFonts w:ascii="Comic Sans MS" w:hAnsi="Comic Sans MS"/>
          <w:b/>
          <w:bCs/>
          <w:sz w:val="32"/>
          <w:szCs w:val="32"/>
        </w:rPr>
        <w:t xml:space="preserve">ma maison. Je fréquente aussi le </w:t>
      </w:r>
      <w:r w:rsidR="007C16A8">
        <w:rPr>
          <w:rFonts w:ascii="Comic Sans MS" w:hAnsi="Comic Sans MS"/>
          <w:b/>
          <w:bCs/>
          <w:sz w:val="32"/>
          <w:szCs w:val="32"/>
        </w:rPr>
        <w:t>C</w:t>
      </w:r>
      <w:r>
        <w:rPr>
          <w:rFonts w:ascii="Comic Sans MS" w:hAnsi="Comic Sans MS"/>
          <w:b/>
          <w:bCs/>
          <w:sz w:val="32"/>
          <w:szCs w:val="32"/>
        </w:rPr>
        <w:t>entre de jour de Pie XII ce qui me permet de faire de la mise en forme</w:t>
      </w:r>
      <w:r w:rsidR="0030326D">
        <w:rPr>
          <w:rFonts w:ascii="Comic Sans MS" w:hAnsi="Comic Sans MS"/>
          <w:b/>
          <w:bCs/>
          <w:sz w:val="32"/>
          <w:szCs w:val="32"/>
        </w:rPr>
        <w:t xml:space="preserve"> régulièrement, de me maintenir active intellectuellement</w:t>
      </w:r>
      <w:r>
        <w:rPr>
          <w:rFonts w:ascii="Comic Sans MS" w:hAnsi="Comic Sans MS"/>
          <w:b/>
          <w:bCs/>
          <w:sz w:val="32"/>
          <w:szCs w:val="32"/>
        </w:rPr>
        <w:t xml:space="preserve"> et de profiter des installations. </w:t>
      </w:r>
      <w:r w:rsidR="007C16A8">
        <w:rPr>
          <w:rFonts w:ascii="Comic Sans MS" w:hAnsi="Comic Sans MS"/>
          <w:b/>
          <w:bCs/>
          <w:sz w:val="32"/>
          <w:szCs w:val="32"/>
        </w:rPr>
        <w:t>Finalement, m</w:t>
      </w:r>
      <w:r w:rsidR="0030326D">
        <w:rPr>
          <w:rFonts w:ascii="Comic Sans MS" w:hAnsi="Comic Sans MS"/>
          <w:b/>
          <w:bCs/>
          <w:sz w:val="32"/>
          <w:szCs w:val="32"/>
        </w:rPr>
        <w:t>on fils est présent pour m’assister dans les commissions et les travaux d’entretien. Je suis choyée d’être si bien entour</w:t>
      </w:r>
      <w:r w:rsidR="004C4081">
        <w:rPr>
          <w:rFonts w:ascii="Comic Sans MS" w:hAnsi="Comic Sans MS"/>
          <w:b/>
          <w:bCs/>
          <w:sz w:val="32"/>
          <w:szCs w:val="32"/>
        </w:rPr>
        <w:t>ée</w:t>
      </w:r>
      <w:r w:rsidR="0030326D">
        <w:rPr>
          <w:rFonts w:ascii="Comic Sans MS" w:hAnsi="Comic Sans MS"/>
          <w:b/>
          <w:bCs/>
          <w:sz w:val="32"/>
          <w:szCs w:val="32"/>
        </w:rPr>
        <w:t>.</w:t>
      </w:r>
    </w:p>
    <w:p w14:paraId="6AEEAE37" w14:textId="77777777" w:rsidR="007C16A8" w:rsidRPr="007C16A8" w:rsidRDefault="007C16A8" w:rsidP="007C16A8">
      <w:pPr>
        <w:spacing w:line="276" w:lineRule="auto"/>
        <w:ind w:left="-142" w:right="-375"/>
        <w:jc w:val="both"/>
        <w:rPr>
          <w:rFonts w:ascii="Comic Sans MS" w:hAnsi="Comic Sans MS"/>
          <w:b/>
          <w:bCs/>
          <w:sz w:val="32"/>
          <w:szCs w:val="32"/>
        </w:rPr>
      </w:pPr>
    </w:p>
    <w:p w14:paraId="501D47EA" w14:textId="0E5CC2F6" w:rsidR="005F18D3" w:rsidRDefault="005F18D3" w:rsidP="005F18D3">
      <w:pPr>
        <w:spacing w:line="276" w:lineRule="auto"/>
        <w:ind w:left="-142" w:right="-375"/>
        <w:jc w:val="both"/>
        <w:rPr>
          <w:rFonts w:ascii="Comic Sans MS" w:hAnsi="Comic Sans MS"/>
          <w:b/>
          <w:bCs/>
          <w:sz w:val="32"/>
          <w:szCs w:val="32"/>
        </w:rPr>
      </w:pPr>
    </w:p>
    <w:p w14:paraId="17B020E0" w14:textId="5AE9EC1E" w:rsidR="005F18D3" w:rsidRDefault="005F18D3" w:rsidP="005F18D3">
      <w:pPr>
        <w:spacing w:line="276" w:lineRule="auto"/>
        <w:ind w:left="-142" w:right="-375"/>
        <w:jc w:val="both"/>
        <w:rPr>
          <w:rFonts w:ascii="Comic Sans MS" w:hAnsi="Comic Sans MS"/>
          <w:b/>
          <w:bCs/>
          <w:sz w:val="32"/>
          <w:szCs w:val="32"/>
        </w:rPr>
      </w:pPr>
    </w:p>
    <w:p w14:paraId="5B142452" w14:textId="77777777" w:rsidR="005F18D3" w:rsidRDefault="005F18D3" w:rsidP="005F18D3">
      <w:pPr>
        <w:spacing w:line="276" w:lineRule="auto"/>
        <w:ind w:left="-142" w:right="-375"/>
        <w:jc w:val="both"/>
        <w:rPr>
          <w:rFonts w:ascii="Comic Sans MS" w:hAnsi="Comic Sans MS"/>
          <w:b/>
          <w:bCs/>
          <w:sz w:val="32"/>
          <w:szCs w:val="32"/>
        </w:rPr>
      </w:pPr>
    </w:p>
    <w:p w14:paraId="0194775C" w14:textId="77777777" w:rsidR="00ED215F" w:rsidRDefault="00ED215F" w:rsidP="002C6FE4">
      <w:pPr>
        <w:spacing w:line="276" w:lineRule="auto"/>
        <w:ind w:left="-142" w:right="-375"/>
        <w:jc w:val="both"/>
        <w:rPr>
          <w:rFonts w:ascii="Comic Sans MS" w:hAnsi="Comic Sans MS"/>
          <w:b/>
          <w:bCs/>
          <w:sz w:val="32"/>
          <w:szCs w:val="32"/>
        </w:rPr>
      </w:pPr>
    </w:p>
    <w:p w14:paraId="30DB03BA" w14:textId="51D7CA9F" w:rsidR="006D6E46" w:rsidRPr="00262AA4" w:rsidRDefault="006D6E46" w:rsidP="006D6E46">
      <w:pPr>
        <w:spacing w:line="276" w:lineRule="auto"/>
        <w:ind w:right="-375"/>
        <w:jc w:val="both"/>
        <w:rPr>
          <w:rFonts w:ascii="Comic Sans MS" w:hAnsi="Comic Sans MS"/>
          <w:b/>
          <w:bCs/>
          <w:caps/>
          <w:noProof/>
          <w:color w:val="7030A0"/>
          <w:sz w:val="36"/>
          <w:szCs w:val="36"/>
        </w:rPr>
      </w:pPr>
      <w:r w:rsidRPr="00BC184B">
        <w:rPr>
          <w:rFonts w:ascii="Comic Sans MS" w:hAnsi="Comic Sans MS"/>
          <w:b/>
          <w:bCs/>
          <w:noProof/>
          <w:color w:val="7030A0"/>
          <w:sz w:val="36"/>
          <w:szCs w:val="36"/>
        </w:rPr>
        <w:lastRenderedPageBreak/>
        <mc:AlternateContent>
          <mc:Choice Requires="wps">
            <w:drawing>
              <wp:anchor distT="0" distB="0" distL="114300" distR="114300" simplePos="0" relativeHeight="251713536" behindDoc="0" locked="0" layoutInCell="1" allowOverlap="1" wp14:anchorId="5576EDCB" wp14:editId="302A8A56">
                <wp:simplePos x="0" y="0"/>
                <wp:positionH relativeFrom="column">
                  <wp:posOffset>-133350</wp:posOffset>
                </wp:positionH>
                <wp:positionV relativeFrom="paragraph">
                  <wp:posOffset>-76200</wp:posOffset>
                </wp:positionV>
                <wp:extent cx="6362700" cy="0"/>
                <wp:effectExtent l="0" t="19050" r="19050" b="19050"/>
                <wp:wrapNone/>
                <wp:docPr id="6" name="Connecteur droit 6"/>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E4672" id="Connecteur droit 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0.5pt,-6pt" to="49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" strokecolor="black [3213]" strokeweight="2.25pt">
                <v:stroke joinstyle="miter"/>
              </v:line>
            </w:pict>
          </mc:Fallback>
        </mc:AlternateContent>
      </w:r>
      <w:r>
        <w:rPr>
          <w:rFonts w:ascii="Comic Sans MS" w:hAnsi="Comic Sans MS"/>
          <w:b/>
          <w:bCs/>
          <w:noProof/>
          <w:color w:val="7030A0"/>
          <w:sz w:val="36"/>
          <w:szCs w:val="36"/>
        </w:rPr>
        <w:t xml:space="preserve">UNE PETITE HISTOIRE </w:t>
      </w:r>
      <w:r w:rsidR="00262AA4">
        <w:rPr>
          <w:rFonts w:ascii="Comic Sans MS" w:hAnsi="Comic Sans MS"/>
          <w:b/>
          <w:bCs/>
          <w:noProof/>
          <w:color w:val="7030A0"/>
          <w:sz w:val="36"/>
          <w:szCs w:val="36"/>
        </w:rPr>
        <w:t xml:space="preserve">DE TABLE </w:t>
      </w:r>
      <w:r w:rsidR="00262AA4" w:rsidRPr="00262AA4">
        <w:rPr>
          <w:rFonts w:ascii="Comic Sans MS" w:hAnsi="Comic Sans MS"/>
          <w:b/>
          <w:bCs/>
          <w:caps/>
          <w:noProof/>
          <w:color w:val="7030A0"/>
          <w:sz w:val="36"/>
          <w:szCs w:val="36"/>
        </w:rPr>
        <w:t>magique</w:t>
      </w:r>
    </w:p>
    <w:p w14:paraId="68228DD8" w14:textId="5730FFD7" w:rsidR="00262AA4" w:rsidRDefault="004F5F00" w:rsidP="002C6FE4">
      <w:pPr>
        <w:spacing w:line="276" w:lineRule="auto"/>
        <w:ind w:left="-142" w:right="-375"/>
        <w:jc w:val="both"/>
        <w:rPr>
          <w:rFonts w:ascii="Comic Sans MS" w:hAnsi="Comic Sans MS"/>
          <w:b/>
          <w:bCs/>
          <w:sz w:val="32"/>
          <w:szCs w:val="32"/>
        </w:rPr>
      </w:pPr>
      <w:r>
        <w:rPr>
          <w:noProof/>
        </w:rPr>
        <w:drawing>
          <wp:anchor distT="0" distB="0" distL="114300" distR="114300" simplePos="0" relativeHeight="251716608" behindDoc="0" locked="0" layoutInCell="1" allowOverlap="1" wp14:anchorId="05CAD31A" wp14:editId="0CCEC53B">
            <wp:simplePos x="0" y="0"/>
            <wp:positionH relativeFrom="column">
              <wp:posOffset>-137795</wp:posOffset>
            </wp:positionH>
            <wp:positionV relativeFrom="paragraph">
              <wp:posOffset>108585</wp:posOffset>
            </wp:positionV>
            <wp:extent cx="1476375" cy="1450975"/>
            <wp:effectExtent l="0" t="0" r="9525" b="0"/>
            <wp:wrapSquare wrapText="bothSides"/>
            <wp:docPr id="16" name="Image 16" descr="icône ouverte de livre. croquis de style doodle dessinés à la main. ,  minimalisme, monochrome. apprentissage, connaissance histoire lecture conte  de fées 4933617 - Telecharger Vectoriel Gratuit, Clipart Graphique, Vecteur  Dessins et Pictogramme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ouverte de livre. croquis de style doodle dessinés à la main. ,  minimalisme, monochrome. apprentissage, connaissance histoire lecture conte  de fées 4933617 - Telecharger Vectoriel Gratuit, Clipart Graphique, Vecteur  Dessins et Pictogramme Gratui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6375"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A4">
        <w:rPr>
          <w:rFonts w:ascii="Comic Sans MS" w:hAnsi="Comic Sans MS"/>
          <w:b/>
          <w:bCs/>
          <w:sz w:val="32"/>
          <w:szCs w:val="32"/>
        </w:rPr>
        <w:t>Par une soirée sombre et froide de novembre</w:t>
      </w:r>
      <w:r w:rsidR="0041439A">
        <w:rPr>
          <w:rFonts w:ascii="Comic Sans MS" w:hAnsi="Comic Sans MS"/>
          <w:b/>
          <w:bCs/>
          <w:sz w:val="32"/>
          <w:szCs w:val="32"/>
        </w:rPr>
        <w:t>,</w:t>
      </w:r>
      <w:r w:rsidR="00262AA4">
        <w:rPr>
          <w:rFonts w:ascii="Comic Sans MS" w:hAnsi="Comic Sans MS"/>
          <w:b/>
          <w:bCs/>
          <w:sz w:val="32"/>
          <w:szCs w:val="32"/>
        </w:rPr>
        <w:t xml:space="preserve"> quelques membres de l’APHV </w:t>
      </w:r>
      <w:r w:rsidR="00710404">
        <w:rPr>
          <w:rFonts w:ascii="Comic Sans MS" w:hAnsi="Comic Sans MS"/>
          <w:b/>
          <w:bCs/>
          <w:sz w:val="32"/>
          <w:szCs w:val="32"/>
        </w:rPr>
        <w:t xml:space="preserve">sont </w:t>
      </w:r>
      <w:r w:rsidR="000A4A1B">
        <w:rPr>
          <w:rFonts w:ascii="Comic Sans MS" w:hAnsi="Comic Sans MS"/>
          <w:b/>
          <w:bCs/>
          <w:sz w:val="32"/>
          <w:szCs w:val="32"/>
        </w:rPr>
        <w:t>réunis pour</w:t>
      </w:r>
      <w:r w:rsidR="00710404">
        <w:rPr>
          <w:rFonts w:ascii="Comic Sans MS" w:hAnsi="Comic Sans MS"/>
          <w:b/>
          <w:bCs/>
          <w:sz w:val="32"/>
          <w:szCs w:val="32"/>
        </w:rPr>
        <w:t xml:space="preserve"> une </w:t>
      </w:r>
      <w:r w:rsidR="000A4A1B">
        <w:rPr>
          <w:rFonts w:ascii="Comic Sans MS" w:hAnsi="Comic Sans MS"/>
          <w:b/>
          <w:bCs/>
          <w:sz w:val="32"/>
          <w:szCs w:val="32"/>
        </w:rPr>
        <w:t xml:space="preserve">nouvelle </w:t>
      </w:r>
      <w:r w:rsidR="00710404">
        <w:rPr>
          <w:rFonts w:ascii="Comic Sans MS" w:hAnsi="Comic Sans MS"/>
          <w:b/>
          <w:bCs/>
          <w:sz w:val="32"/>
          <w:szCs w:val="32"/>
        </w:rPr>
        <w:t>activité</w:t>
      </w:r>
      <w:r w:rsidR="000A4A1B">
        <w:rPr>
          <w:rFonts w:ascii="Comic Sans MS" w:hAnsi="Comic Sans MS"/>
          <w:b/>
          <w:bCs/>
          <w:sz w:val="32"/>
          <w:szCs w:val="32"/>
        </w:rPr>
        <w:t xml:space="preserve"> autant</w:t>
      </w:r>
      <w:r w:rsidR="00710404">
        <w:rPr>
          <w:rFonts w:ascii="Comic Sans MS" w:hAnsi="Comic Sans MS"/>
          <w:b/>
          <w:bCs/>
          <w:sz w:val="32"/>
          <w:szCs w:val="32"/>
        </w:rPr>
        <w:t xml:space="preserve"> spéciale </w:t>
      </w:r>
      <w:r w:rsidR="000A4A1B">
        <w:rPr>
          <w:rFonts w:ascii="Comic Sans MS" w:hAnsi="Comic Sans MS"/>
          <w:b/>
          <w:bCs/>
          <w:sz w:val="32"/>
          <w:szCs w:val="32"/>
        </w:rPr>
        <w:t>que</w:t>
      </w:r>
      <w:r w:rsidR="00710404">
        <w:rPr>
          <w:rFonts w:ascii="Comic Sans MS" w:hAnsi="Comic Sans MS"/>
          <w:b/>
          <w:bCs/>
          <w:sz w:val="32"/>
          <w:szCs w:val="32"/>
        </w:rPr>
        <w:t xml:space="preserve"> mystérieu</w:t>
      </w:r>
      <w:r w:rsidR="00262AA4">
        <w:rPr>
          <w:rFonts w:ascii="Comic Sans MS" w:hAnsi="Comic Sans MS"/>
          <w:b/>
          <w:bCs/>
          <w:sz w:val="32"/>
          <w:szCs w:val="32"/>
        </w:rPr>
        <w:t>se</w:t>
      </w:r>
      <w:r w:rsidR="00710404">
        <w:rPr>
          <w:rFonts w:ascii="Comic Sans MS" w:hAnsi="Comic Sans MS"/>
          <w:b/>
          <w:bCs/>
          <w:sz w:val="32"/>
          <w:szCs w:val="32"/>
        </w:rPr>
        <w:t>. À leur arrivée au point de rendez-vous, ceux-ci sont rapidement plongés dans une ambiance colorée et féerique.</w:t>
      </w:r>
      <w:r w:rsidR="00262AA4">
        <w:rPr>
          <w:rFonts w:ascii="Comic Sans MS" w:hAnsi="Comic Sans MS"/>
          <w:b/>
          <w:bCs/>
          <w:sz w:val="32"/>
          <w:szCs w:val="32"/>
        </w:rPr>
        <w:t xml:space="preserve"> </w:t>
      </w:r>
      <w:r w:rsidR="00710404">
        <w:rPr>
          <w:rFonts w:ascii="Comic Sans MS" w:hAnsi="Comic Sans MS"/>
          <w:b/>
          <w:bCs/>
          <w:sz w:val="32"/>
          <w:szCs w:val="32"/>
        </w:rPr>
        <w:t xml:space="preserve">Ils prennent place </w:t>
      </w:r>
      <w:r w:rsidR="00262AA4">
        <w:rPr>
          <w:rFonts w:ascii="Comic Sans MS" w:hAnsi="Comic Sans MS"/>
          <w:b/>
          <w:bCs/>
          <w:sz w:val="32"/>
          <w:szCs w:val="32"/>
        </w:rPr>
        <w:t xml:space="preserve">autour d’une table vraiment spéciale, </w:t>
      </w:r>
      <w:r w:rsidR="000A4A1B">
        <w:rPr>
          <w:rFonts w:ascii="Comic Sans MS" w:hAnsi="Comic Sans MS"/>
          <w:b/>
          <w:bCs/>
          <w:sz w:val="32"/>
          <w:szCs w:val="32"/>
        </w:rPr>
        <w:t>rapidement la magie opère</w:t>
      </w:r>
      <w:r w:rsidR="00262AA4">
        <w:rPr>
          <w:rFonts w:ascii="Comic Sans MS" w:hAnsi="Comic Sans MS"/>
          <w:b/>
          <w:bCs/>
          <w:sz w:val="32"/>
          <w:szCs w:val="32"/>
        </w:rPr>
        <w:t>.</w:t>
      </w:r>
      <w:r w:rsidR="00053E91">
        <w:rPr>
          <w:rFonts w:ascii="Comic Sans MS" w:hAnsi="Comic Sans MS"/>
          <w:b/>
          <w:bCs/>
          <w:sz w:val="32"/>
          <w:szCs w:val="32"/>
        </w:rPr>
        <w:t xml:space="preserve"> </w:t>
      </w:r>
      <w:r w:rsidR="000A4A1B">
        <w:rPr>
          <w:rFonts w:ascii="Comic Sans MS" w:hAnsi="Comic Sans MS"/>
          <w:b/>
          <w:bCs/>
          <w:sz w:val="32"/>
          <w:szCs w:val="32"/>
        </w:rPr>
        <w:t xml:space="preserve">Les regards sont attirés sur </w:t>
      </w:r>
      <w:r w:rsidR="00053E91">
        <w:rPr>
          <w:rFonts w:ascii="Comic Sans MS" w:hAnsi="Comic Sans MS"/>
          <w:b/>
          <w:bCs/>
          <w:sz w:val="32"/>
          <w:szCs w:val="32"/>
        </w:rPr>
        <w:t>des pois</w:t>
      </w:r>
      <w:r w:rsidR="0041439A">
        <w:rPr>
          <w:rFonts w:ascii="Comic Sans MS" w:hAnsi="Comic Sans MS"/>
          <w:b/>
          <w:bCs/>
          <w:sz w:val="32"/>
          <w:szCs w:val="32"/>
        </w:rPr>
        <w:t>s</w:t>
      </w:r>
      <w:r w:rsidR="00053E91">
        <w:rPr>
          <w:rFonts w:ascii="Comic Sans MS" w:hAnsi="Comic Sans MS"/>
          <w:b/>
          <w:bCs/>
          <w:sz w:val="32"/>
          <w:szCs w:val="32"/>
        </w:rPr>
        <w:t>ons chinois</w:t>
      </w:r>
      <w:r w:rsidR="0041439A">
        <w:rPr>
          <w:rFonts w:ascii="Comic Sans MS" w:hAnsi="Comic Sans MS"/>
          <w:b/>
          <w:bCs/>
          <w:sz w:val="32"/>
          <w:szCs w:val="32"/>
        </w:rPr>
        <w:t xml:space="preserve"> qui nagent</w:t>
      </w:r>
      <w:r w:rsidR="00053E91">
        <w:rPr>
          <w:rFonts w:ascii="Comic Sans MS" w:hAnsi="Comic Sans MS"/>
          <w:b/>
          <w:bCs/>
          <w:sz w:val="32"/>
          <w:szCs w:val="32"/>
        </w:rPr>
        <w:t xml:space="preserve">. </w:t>
      </w:r>
      <w:r w:rsidR="000A4A1B">
        <w:rPr>
          <w:rFonts w:ascii="Comic Sans MS" w:hAnsi="Comic Sans MS"/>
          <w:b/>
          <w:bCs/>
          <w:sz w:val="32"/>
          <w:szCs w:val="32"/>
        </w:rPr>
        <w:t>I</w:t>
      </w:r>
      <w:r w:rsidR="000A4A1B">
        <w:rPr>
          <w:rFonts w:ascii="Comic Sans MS" w:hAnsi="Comic Sans MS"/>
          <w:b/>
          <w:bCs/>
          <w:sz w:val="32"/>
          <w:szCs w:val="32"/>
        </w:rPr>
        <w:t>ntrigués</w:t>
      </w:r>
      <w:r w:rsidR="000A4A1B">
        <w:rPr>
          <w:rFonts w:ascii="Comic Sans MS" w:hAnsi="Comic Sans MS"/>
          <w:b/>
          <w:bCs/>
          <w:sz w:val="32"/>
          <w:szCs w:val="32"/>
        </w:rPr>
        <w:t xml:space="preserve"> </w:t>
      </w:r>
      <w:r w:rsidR="00053E91">
        <w:rPr>
          <w:rFonts w:ascii="Comic Sans MS" w:hAnsi="Comic Sans MS"/>
          <w:b/>
          <w:bCs/>
          <w:sz w:val="32"/>
          <w:szCs w:val="32"/>
        </w:rPr>
        <w:t>par la lumière et le mouvement</w:t>
      </w:r>
      <w:r w:rsidR="00AA41C3">
        <w:rPr>
          <w:rFonts w:ascii="Comic Sans MS" w:hAnsi="Comic Sans MS"/>
          <w:b/>
          <w:bCs/>
          <w:sz w:val="32"/>
          <w:szCs w:val="32"/>
        </w:rPr>
        <w:t>,</w:t>
      </w:r>
      <w:r w:rsidR="00053E91">
        <w:rPr>
          <w:rFonts w:ascii="Comic Sans MS" w:hAnsi="Comic Sans MS"/>
          <w:b/>
          <w:bCs/>
          <w:sz w:val="32"/>
          <w:szCs w:val="32"/>
        </w:rPr>
        <w:t xml:space="preserve"> les </w:t>
      </w:r>
      <w:r w:rsidR="00AA41C3">
        <w:rPr>
          <w:rFonts w:ascii="Comic Sans MS" w:hAnsi="Comic Sans MS"/>
          <w:b/>
          <w:bCs/>
          <w:sz w:val="32"/>
          <w:szCs w:val="32"/>
        </w:rPr>
        <w:t>participants</w:t>
      </w:r>
      <w:r w:rsidR="00053E91">
        <w:rPr>
          <w:rFonts w:ascii="Comic Sans MS" w:hAnsi="Comic Sans MS"/>
          <w:b/>
          <w:bCs/>
          <w:sz w:val="32"/>
          <w:szCs w:val="32"/>
        </w:rPr>
        <w:t xml:space="preserve"> </w:t>
      </w:r>
      <w:r w:rsidR="000A4A1B">
        <w:rPr>
          <w:rFonts w:ascii="Comic Sans MS" w:hAnsi="Comic Sans MS"/>
          <w:b/>
          <w:bCs/>
          <w:sz w:val="32"/>
          <w:szCs w:val="32"/>
        </w:rPr>
        <w:t>laisse</w:t>
      </w:r>
      <w:r w:rsidR="00CE5523">
        <w:rPr>
          <w:rFonts w:ascii="Comic Sans MS" w:hAnsi="Comic Sans MS"/>
          <w:b/>
          <w:bCs/>
          <w:sz w:val="32"/>
          <w:szCs w:val="32"/>
        </w:rPr>
        <w:t>nt</w:t>
      </w:r>
      <w:r w:rsidR="000A4A1B">
        <w:rPr>
          <w:rFonts w:ascii="Comic Sans MS" w:hAnsi="Comic Sans MS"/>
          <w:b/>
          <w:bCs/>
          <w:sz w:val="32"/>
          <w:szCs w:val="32"/>
        </w:rPr>
        <w:t xml:space="preserve"> leurs mains </w:t>
      </w:r>
      <w:r w:rsidR="00010428">
        <w:rPr>
          <w:rFonts w:ascii="Comic Sans MS" w:hAnsi="Comic Sans MS"/>
          <w:b/>
          <w:bCs/>
          <w:sz w:val="32"/>
          <w:szCs w:val="32"/>
        </w:rPr>
        <w:t>tâter</w:t>
      </w:r>
      <w:r w:rsidR="00053E91">
        <w:rPr>
          <w:rFonts w:ascii="Comic Sans MS" w:hAnsi="Comic Sans MS"/>
          <w:b/>
          <w:bCs/>
          <w:sz w:val="32"/>
          <w:szCs w:val="32"/>
        </w:rPr>
        <w:t xml:space="preserve"> la table</w:t>
      </w:r>
      <w:r w:rsidR="00010428">
        <w:rPr>
          <w:rFonts w:ascii="Comic Sans MS" w:hAnsi="Comic Sans MS"/>
          <w:b/>
          <w:bCs/>
          <w:sz w:val="32"/>
          <w:szCs w:val="32"/>
        </w:rPr>
        <w:t xml:space="preserve">. Ils sont étonnés de </w:t>
      </w:r>
      <w:r w:rsidR="00AA41C3">
        <w:rPr>
          <w:rFonts w:ascii="Comic Sans MS" w:hAnsi="Comic Sans MS"/>
          <w:b/>
          <w:bCs/>
          <w:sz w:val="32"/>
          <w:szCs w:val="32"/>
        </w:rPr>
        <w:t>découvr</w:t>
      </w:r>
      <w:r w:rsidR="00010428">
        <w:rPr>
          <w:rFonts w:ascii="Comic Sans MS" w:hAnsi="Comic Sans MS"/>
          <w:b/>
          <w:bCs/>
          <w:sz w:val="32"/>
          <w:szCs w:val="32"/>
        </w:rPr>
        <w:t>ir</w:t>
      </w:r>
      <w:r w:rsidR="00AA41C3">
        <w:rPr>
          <w:rFonts w:ascii="Comic Sans MS" w:hAnsi="Comic Sans MS"/>
          <w:b/>
          <w:bCs/>
          <w:sz w:val="32"/>
          <w:szCs w:val="32"/>
        </w:rPr>
        <w:t xml:space="preserve"> que l’eau du bassin virtuel s’</w:t>
      </w:r>
      <w:r w:rsidR="00053E91">
        <w:rPr>
          <w:rFonts w:ascii="Comic Sans MS" w:hAnsi="Comic Sans MS"/>
          <w:b/>
          <w:bCs/>
          <w:sz w:val="32"/>
          <w:szCs w:val="32"/>
        </w:rPr>
        <w:t>agite</w:t>
      </w:r>
      <w:r w:rsidR="00083AF8">
        <w:rPr>
          <w:rFonts w:ascii="Comic Sans MS" w:hAnsi="Comic Sans MS"/>
          <w:b/>
          <w:bCs/>
          <w:sz w:val="32"/>
          <w:szCs w:val="32"/>
        </w:rPr>
        <w:t xml:space="preserve"> au rythme de leur</w:t>
      </w:r>
      <w:r w:rsidR="00010428">
        <w:rPr>
          <w:rFonts w:ascii="Comic Sans MS" w:hAnsi="Comic Sans MS"/>
          <w:b/>
          <w:bCs/>
          <w:sz w:val="32"/>
          <w:szCs w:val="32"/>
        </w:rPr>
        <w:t>s</w:t>
      </w:r>
      <w:r w:rsidR="00083AF8">
        <w:rPr>
          <w:rFonts w:ascii="Comic Sans MS" w:hAnsi="Comic Sans MS"/>
          <w:b/>
          <w:bCs/>
          <w:sz w:val="32"/>
          <w:szCs w:val="32"/>
        </w:rPr>
        <w:t xml:space="preserve"> mouvement</w:t>
      </w:r>
      <w:r w:rsidR="00010428">
        <w:rPr>
          <w:rFonts w:ascii="Comic Sans MS" w:hAnsi="Comic Sans MS"/>
          <w:b/>
          <w:bCs/>
          <w:sz w:val="32"/>
          <w:szCs w:val="32"/>
        </w:rPr>
        <w:t>s</w:t>
      </w:r>
      <w:r w:rsidR="00053E91">
        <w:rPr>
          <w:rFonts w:ascii="Comic Sans MS" w:hAnsi="Comic Sans MS"/>
          <w:b/>
          <w:bCs/>
          <w:sz w:val="32"/>
          <w:szCs w:val="32"/>
        </w:rPr>
        <w:t>. L</w:t>
      </w:r>
      <w:r w:rsidR="00710404">
        <w:rPr>
          <w:rFonts w:ascii="Comic Sans MS" w:hAnsi="Comic Sans MS"/>
          <w:b/>
          <w:bCs/>
          <w:sz w:val="32"/>
          <w:szCs w:val="32"/>
        </w:rPr>
        <w:t>’émerveillement</w:t>
      </w:r>
      <w:r w:rsidR="00053E91">
        <w:rPr>
          <w:rFonts w:ascii="Comic Sans MS" w:hAnsi="Comic Sans MS"/>
          <w:b/>
          <w:bCs/>
          <w:sz w:val="32"/>
          <w:szCs w:val="32"/>
        </w:rPr>
        <w:t xml:space="preserve"> ne tarde pas à se lire dans leurs yeux</w:t>
      </w:r>
      <w:r w:rsidR="00710404">
        <w:rPr>
          <w:rFonts w:ascii="Comic Sans MS" w:hAnsi="Comic Sans MS"/>
          <w:b/>
          <w:bCs/>
          <w:sz w:val="32"/>
          <w:szCs w:val="32"/>
        </w:rPr>
        <w:t xml:space="preserve">. </w:t>
      </w:r>
      <w:r w:rsidR="00083AF8">
        <w:rPr>
          <w:rFonts w:ascii="Comic Sans MS" w:hAnsi="Comic Sans MS"/>
          <w:b/>
          <w:bCs/>
          <w:sz w:val="32"/>
          <w:szCs w:val="32"/>
        </w:rPr>
        <w:t>L</w:t>
      </w:r>
      <w:r w:rsidR="00053E91">
        <w:rPr>
          <w:rFonts w:ascii="Comic Sans MS" w:hAnsi="Comic Sans MS"/>
          <w:b/>
          <w:bCs/>
          <w:sz w:val="32"/>
          <w:szCs w:val="32"/>
        </w:rPr>
        <w:t xml:space="preserve">es rires, </w:t>
      </w:r>
      <w:r w:rsidR="00083AF8">
        <w:rPr>
          <w:rFonts w:ascii="Comic Sans MS" w:hAnsi="Comic Sans MS"/>
          <w:b/>
          <w:bCs/>
          <w:sz w:val="32"/>
          <w:szCs w:val="32"/>
        </w:rPr>
        <w:t>les mélodies</w:t>
      </w:r>
      <w:r w:rsidR="00053E91">
        <w:rPr>
          <w:rFonts w:ascii="Comic Sans MS" w:hAnsi="Comic Sans MS"/>
          <w:b/>
          <w:bCs/>
          <w:sz w:val="32"/>
          <w:szCs w:val="32"/>
        </w:rPr>
        <w:t xml:space="preserve"> et </w:t>
      </w:r>
      <w:r w:rsidR="00083AF8">
        <w:rPr>
          <w:rFonts w:ascii="Comic Sans MS" w:hAnsi="Comic Sans MS"/>
          <w:b/>
          <w:bCs/>
          <w:sz w:val="32"/>
          <w:szCs w:val="32"/>
        </w:rPr>
        <w:t>l</w:t>
      </w:r>
      <w:r w:rsidR="00053E91">
        <w:rPr>
          <w:rFonts w:ascii="Comic Sans MS" w:hAnsi="Comic Sans MS"/>
          <w:b/>
          <w:bCs/>
          <w:sz w:val="32"/>
          <w:szCs w:val="32"/>
        </w:rPr>
        <w:t>es lumières</w:t>
      </w:r>
      <w:r w:rsidR="00083AF8">
        <w:rPr>
          <w:rFonts w:ascii="Comic Sans MS" w:hAnsi="Comic Sans MS"/>
          <w:b/>
          <w:bCs/>
          <w:sz w:val="32"/>
          <w:szCs w:val="32"/>
        </w:rPr>
        <w:t xml:space="preserve"> animent le</w:t>
      </w:r>
      <w:r w:rsidR="00010428">
        <w:rPr>
          <w:rFonts w:ascii="Comic Sans MS" w:hAnsi="Comic Sans MS"/>
          <w:b/>
          <w:bCs/>
          <w:sz w:val="32"/>
          <w:szCs w:val="32"/>
        </w:rPr>
        <w:t>s</w:t>
      </w:r>
      <w:r w:rsidR="00083AF8">
        <w:rPr>
          <w:rFonts w:ascii="Comic Sans MS" w:hAnsi="Comic Sans MS"/>
          <w:b/>
          <w:bCs/>
          <w:sz w:val="32"/>
          <w:szCs w:val="32"/>
        </w:rPr>
        <w:t xml:space="preserve"> lieu</w:t>
      </w:r>
      <w:r w:rsidR="00010428">
        <w:rPr>
          <w:rFonts w:ascii="Comic Sans MS" w:hAnsi="Comic Sans MS"/>
          <w:b/>
          <w:bCs/>
          <w:sz w:val="32"/>
          <w:szCs w:val="32"/>
        </w:rPr>
        <w:t>x</w:t>
      </w:r>
      <w:r w:rsidR="00053E91">
        <w:rPr>
          <w:rFonts w:ascii="Comic Sans MS" w:hAnsi="Comic Sans MS"/>
          <w:b/>
          <w:bCs/>
          <w:sz w:val="32"/>
          <w:szCs w:val="32"/>
        </w:rPr>
        <w:t xml:space="preserve">. </w:t>
      </w:r>
      <w:r w:rsidR="00010428">
        <w:rPr>
          <w:rFonts w:ascii="Comic Sans MS" w:hAnsi="Comic Sans MS"/>
          <w:b/>
          <w:bCs/>
          <w:sz w:val="32"/>
          <w:szCs w:val="32"/>
        </w:rPr>
        <w:t>L’exploration se poursuit avec d</w:t>
      </w:r>
      <w:r w:rsidR="00053E91">
        <w:rPr>
          <w:rFonts w:ascii="Comic Sans MS" w:hAnsi="Comic Sans MS"/>
          <w:b/>
          <w:bCs/>
          <w:sz w:val="32"/>
          <w:szCs w:val="32"/>
        </w:rPr>
        <w:t xml:space="preserve">es jeux interactifs et colorés </w:t>
      </w:r>
      <w:r w:rsidR="00083AF8">
        <w:rPr>
          <w:rFonts w:ascii="Comic Sans MS" w:hAnsi="Comic Sans MS"/>
          <w:b/>
          <w:bCs/>
          <w:sz w:val="32"/>
          <w:szCs w:val="32"/>
        </w:rPr>
        <w:t xml:space="preserve">captivent </w:t>
      </w:r>
      <w:r w:rsidR="00053E91">
        <w:rPr>
          <w:rFonts w:ascii="Comic Sans MS" w:hAnsi="Comic Sans MS"/>
          <w:b/>
          <w:bCs/>
          <w:sz w:val="32"/>
          <w:szCs w:val="32"/>
        </w:rPr>
        <w:t xml:space="preserve">les participants tout au long de l’activité. </w:t>
      </w:r>
      <w:r w:rsidR="00AA41C3">
        <w:rPr>
          <w:rFonts w:ascii="Comic Sans MS" w:hAnsi="Comic Sans MS"/>
          <w:b/>
          <w:bCs/>
          <w:sz w:val="32"/>
          <w:szCs w:val="32"/>
        </w:rPr>
        <w:t xml:space="preserve">Bien que ce soit la technologie qui permette cette fabuleuse </w:t>
      </w:r>
      <w:r w:rsidR="00083AF8">
        <w:rPr>
          <w:rFonts w:ascii="Comic Sans MS" w:hAnsi="Comic Sans MS"/>
          <w:b/>
          <w:bCs/>
          <w:sz w:val="32"/>
          <w:szCs w:val="32"/>
        </w:rPr>
        <w:t>magie</w:t>
      </w:r>
      <w:r w:rsidR="00AA41C3">
        <w:rPr>
          <w:rFonts w:ascii="Comic Sans MS" w:hAnsi="Comic Sans MS"/>
          <w:b/>
          <w:bCs/>
          <w:sz w:val="32"/>
          <w:szCs w:val="32"/>
        </w:rPr>
        <w:t xml:space="preserve">, il n’en demeure pas moins que même des adultes de </w:t>
      </w:r>
      <w:r w:rsidR="00083AF8">
        <w:rPr>
          <w:rFonts w:ascii="Comic Sans MS" w:hAnsi="Comic Sans MS"/>
          <w:b/>
          <w:bCs/>
          <w:sz w:val="32"/>
          <w:szCs w:val="32"/>
        </w:rPr>
        <w:t>40</w:t>
      </w:r>
      <w:r w:rsidR="00AA41C3">
        <w:rPr>
          <w:rFonts w:ascii="Comic Sans MS" w:hAnsi="Comic Sans MS"/>
          <w:b/>
          <w:bCs/>
          <w:sz w:val="32"/>
          <w:szCs w:val="32"/>
        </w:rPr>
        <w:t xml:space="preserve"> à 88 ans se</w:t>
      </w:r>
      <w:r w:rsidR="00083AF8">
        <w:rPr>
          <w:rFonts w:ascii="Comic Sans MS" w:hAnsi="Comic Sans MS"/>
          <w:b/>
          <w:bCs/>
          <w:sz w:val="32"/>
          <w:szCs w:val="32"/>
        </w:rPr>
        <w:t xml:space="preserve"> surprennent, le temps d’une soirée, à retrouver ce cœur d’enfant</w:t>
      </w:r>
      <w:r w:rsidR="00AA41C3">
        <w:rPr>
          <w:rFonts w:ascii="Comic Sans MS" w:hAnsi="Comic Sans MS"/>
          <w:b/>
          <w:bCs/>
          <w:sz w:val="32"/>
          <w:szCs w:val="32"/>
        </w:rPr>
        <w:t>.</w:t>
      </w:r>
      <w:r w:rsidR="00083AF8">
        <w:rPr>
          <w:rFonts w:ascii="Comic Sans MS" w:hAnsi="Comic Sans MS"/>
          <w:b/>
          <w:bCs/>
          <w:sz w:val="32"/>
          <w:szCs w:val="32"/>
        </w:rPr>
        <w:t xml:space="preserve"> </w:t>
      </w:r>
    </w:p>
    <w:p w14:paraId="381E6914" w14:textId="797F99C1" w:rsidR="00DC65DB" w:rsidRDefault="00945E86" w:rsidP="00945E86">
      <w:pPr>
        <w:spacing w:line="276" w:lineRule="auto"/>
        <w:ind w:left="-142" w:right="-375"/>
        <w:jc w:val="center"/>
        <w:rPr>
          <w:rFonts w:ascii="Comic Sans MS" w:hAnsi="Comic Sans MS"/>
          <w:b/>
          <w:bCs/>
          <w:sz w:val="32"/>
          <w:szCs w:val="32"/>
        </w:rPr>
      </w:pPr>
      <w:r>
        <w:rPr>
          <w:noProof/>
        </w:rPr>
        <w:drawing>
          <wp:inline distT="0" distB="0" distL="0" distR="0" wp14:anchorId="7F51C72B" wp14:editId="7396A58D">
            <wp:extent cx="1619250" cy="1619250"/>
            <wp:effectExtent l="0" t="0" r="0" b="0"/>
            <wp:docPr id="15" name="Image 15" descr="emoji visage riant avec les yeux étoiles style ligne icône vecteur  illustration design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visage riant avec les yeux étoiles style ligne icône vecteur  illustration design Image Vectorielle Stock - Alam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76774EE3" w14:textId="40FD235A" w:rsidR="008039F3" w:rsidRDefault="008039F3" w:rsidP="00DC65DB">
      <w:pPr>
        <w:spacing w:line="276" w:lineRule="auto"/>
        <w:ind w:right="-375"/>
        <w:jc w:val="both"/>
        <w:rPr>
          <w:rFonts w:ascii="Comic Sans MS" w:hAnsi="Comic Sans MS"/>
          <w:b/>
          <w:bCs/>
          <w:noProof/>
          <w:color w:val="7030A0"/>
          <w:sz w:val="36"/>
          <w:szCs w:val="36"/>
        </w:rPr>
      </w:pPr>
      <w:r w:rsidRPr="00BC184B">
        <w:rPr>
          <w:rFonts w:ascii="Comic Sans MS" w:hAnsi="Comic Sans MS"/>
          <w:b/>
          <w:bCs/>
          <w:noProof/>
          <w:color w:val="7030A0"/>
          <w:sz w:val="36"/>
          <w:szCs w:val="36"/>
        </w:rPr>
        <w:lastRenderedPageBreak/>
        <mc:AlternateContent>
          <mc:Choice Requires="wps">
            <w:drawing>
              <wp:anchor distT="0" distB="0" distL="114300" distR="114300" simplePos="0" relativeHeight="251711488" behindDoc="0" locked="0" layoutInCell="1" allowOverlap="1" wp14:anchorId="5A1A5545" wp14:editId="657DD660">
                <wp:simplePos x="0" y="0"/>
                <wp:positionH relativeFrom="column">
                  <wp:posOffset>-82550</wp:posOffset>
                </wp:positionH>
                <wp:positionV relativeFrom="paragraph">
                  <wp:posOffset>-113665</wp:posOffset>
                </wp:positionV>
                <wp:extent cx="6362700" cy="0"/>
                <wp:effectExtent l="0" t="19050" r="19050" b="19050"/>
                <wp:wrapNone/>
                <wp:docPr id="7" name="Connecteur droit 7"/>
                <wp:cNvGraphicFramePr/>
                <a:graphic xmlns:a="http://schemas.openxmlformats.org/drawingml/2006/main">
                  <a:graphicData uri="http://schemas.microsoft.com/office/word/2010/wordprocessingShape">
                    <wps:wsp>
                      <wps:cNvCnPr/>
                      <wps:spPr>
                        <a:xfrm>
                          <a:off x="0" y="0"/>
                          <a:ext cx="6362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F0889" id="Connecteur droit 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5pt,-8.95pt" to="49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" strokecolor="black [3213]" strokeweight="2.25pt">
                <v:stroke joinstyle="miter"/>
              </v:line>
            </w:pict>
          </mc:Fallback>
        </mc:AlternateContent>
      </w:r>
      <w:r w:rsidRPr="00BC184B">
        <w:rPr>
          <w:rFonts w:ascii="Comic Sans MS" w:hAnsi="Comic Sans MS"/>
          <w:b/>
          <w:bCs/>
          <w:noProof/>
          <w:color w:val="7030A0"/>
          <w:sz w:val="36"/>
          <w:szCs w:val="36"/>
        </w:rPr>
        <w:t xml:space="preserve">DÉFENSE DES DROITS : </w:t>
      </w:r>
      <w:r w:rsidR="00D52322">
        <w:rPr>
          <w:rFonts w:ascii="Comic Sans MS" w:hAnsi="Comic Sans MS"/>
          <w:b/>
          <w:bCs/>
          <w:noProof/>
          <w:color w:val="7030A0"/>
          <w:sz w:val="36"/>
          <w:szCs w:val="36"/>
        </w:rPr>
        <w:t xml:space="preserve">ACCÈS À DE L’ÉQUIPEMENT </w:t>
      </w:r>
      <w:r w:rsidR="00BB0692">
        <w:rPr>
          <w:rFonts w:ascii="Comic Sans MS" w:hAnsi="Comic Sans MS"/>
          <w:b/>
          <w:bCs/>
          <w:noProof/>
          <w:color w:val="7030A0"/>
          <w:sz w:val="36"/>
          <w:szCs w:val="36"/>
        </w:rPr>
        <w:t>ET DES SERVICES ADAPTÉS</w:t>
      </w:r>
    </w:p>
    <w:p w14:paraId="02C2F7E0" w14:textId="20CB11CD" w:rsidR="00532FAF" w:rsidRDefault="004F5F00" w:rsidP="006E3078">
      <w:pPr>
        <w:pStyle w:val="NormalWeb"/>
        <w:spacing w:before="75" w:beforeAutospacing="0" w:after="150" w:afterAutospacing="0" w:line="276" w:lineRule="auto"/>
        <w:jc w:val="both"/>
        <w:rPr>
          <w:rFonts w:ascii="Comic Sans MS" w:eastAsiaTheme="minorHAnsi" w:hAnsi="Comic Sans MS" w:cstheme="minorBidi"/>
          <w:b/>
          <w:bCs/>
          <w:sz w:val="32"/>
          <w:szCs w:val="32"/>
          <w:lang w:eastAsia="en-US"/>
        </w:rPr>
      </w:pPr>
      <w:r w:rsidRPr="00E425D3">
        <w:rPr>
          <w:rFonts w:ascii="Comic Sans MS" w:eastAsiaTheme="minorHAnsi" w:hAnsi="Comic Sans MS" w:cstheme="minorBidi"/>
          <w:b/>
          <w:bCs/>
          <w:noProof/>
          <w:sz w:val="32"/>
          <w:szCs w:val="32"/>
          <w:lang w:eastAsia="en-US"/>
        </w:rPr>
        <w:drawing>
          <wp:anchor distT="0" distB="0" distL="114300" distR="114300" simplePos="0" relativeHeight="251717632" behindDoc="0" locked="0" layoutInCell="1" allowOverlap="1" wp14:anchorId="2EB75BC5" wp14:editId="44BE1D33">
            <wp:simplePos x="0" y="0"/>
            <wp:positionH relativeFrom="column">
              <wp:posOffset>-90170</wp:posOffset>
            </wp:positionH>
            <wp:positionV relativeFrom="paragraph">
              <wp:posOffset>0</wp:posOffset>
            </wp:positionV>
            <wp:extent cx="1228725" cy="1228725"/>
            <wp:effectExtent l="0" t="0" r="9525" b="9525"/>
            <wp:wrapSquare wrapText="bothSides"/>
            <wp:docPr id="17" name="Image 17" descr="Droit - Icônes divers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oit - Icônes divers gratuit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692">
        <w:rPr>
          <w:rFonts w:ascii="Comic Sans MS" w:eastAsiaTheme="minorHAnsi" w:hAnsi="Comic Sans MS" w:cstheme="minorBidi"/>
          <w:b/>
          <w:bCs/>
          <w:sz w:val="32"/>
          <w:szCs w:val="32"/>
          <w:lang w:eastAsia="en-US"/>
        </w:rPr>
        <w:t>Une question qui revient souvent à l’association : où puis-je me procur</w:t>
      </w:r>
      <w:r w:rsidR="00080B51">
        <w:rPr>
          <w:rFonts w:ascii="Comic Sans MS" w:eastAsiaTheme="minorHAnsi" w:hAnsi="Comic Sans MS" w:cstheme="minorBidi"/>
          <w:b/>
          <w:bCs/>
          <w:sz w:val="32"/>
          <w:szCs w:val="32"/>
          <w:lang w:eastAsia="en-US"/>
        </w:rPr>
        <w:t>er</w:t>
      </w:r>
      <w:r w:rsidR="00BB0692">
        <w:rPr>
          <w:rFonts w:ascii="Comic Sans MS" w:eastAsiaTheme="minorHAnsi" w:hAnsi="Comic Sans MS" w:cstheme="minorBidi"/>
          <w:b/>
          <w:bCs/>
          <w:sz w:val="32"/>
          <w:szCs w:val="32"/>
          <w:lang w:eastAsia="en-US"/>
        </w:rPr>
        <w:t xml:space="preserve"> des équipements adaptés</w:t>
      </w:r>
      <w:r w:rsidR="00010428">
        <w:rPr>
          <w:rFonts w:ascii="Comic Sans MS" w:eastAsiaTheme="minorHAnsi" w:hAnsi="Comic Sans MS" w:cstheme="minorBidi"/>
          <w:b/>
          <w:bCs/>
          <w:sz w:val="32"/>
          <w:szCs w:val="32"/>
          <w:lang w:eastAsia="en-US"/>
        </w:rPr>
        <w:t xml:space="preserve"> pour m’aider avec mon handicap visuel</w:t>
      </w:r>
      <w:r w:rsidR="00BB0692">
        <w:rPr>
          <w:rFonts w:ascii="Comic Sans MS" w:eastAsiaTheme="minorHAnsi" w:hAnsi="Comic Sans MS" w:cstheme="minorBidi"/>
          <w:b/>
          <w:bCs/>
          <w:sz w:val="32"/>
          <w:szCs w:val="32"/>
          <w:lang w:eastAsia="en-US"/>
        </w:rPr>
        <w:t xml:space="preserve">? </w:t>
      </w:r>
    </w:p>
    <w:p w14:paraId="45D1A2C6" w14:textId="20098C25" w:rsidR="00532FAF" w:rsidRDefault="00010428" w:rsidP="006E3078">
      <w:pPr>
        <w:pStyle w:val="NormalWeb"/>
        <w:spacing w:before="75" w:beforeAutospacing="0" w:after="150" w:afterAutospacing="0" w:line="276" w:lineRule="auto"/>
        <w:jc w:val="both"/>
        <w:rPr>
          <w:rFonts w:ascii="Comic Sans MS" w:eastAsiaTheme="minorHAnsi" w:hAnsi="Comic Sans MS" w:cstheme="minorBidi"/>
          <w:b/>
          <w:bCs/>
          <w:sz w:val="32"/>
          <w:szCs w:val="32"/>
          <w:lang w:eastAsia="en-US"/>
        </w:rPr>
      </w:pPr>
      <w:r>
        <w:rPr>
          <w:rFonts w:ascii="Comic Sans MS" w:eastAsiaTheme="minorHAnsi" w:hAnsi="Comic Sans MS" w:cstheme="minorBidi"/>
          <w:b/>
          <w:bCs/>
          <w:sz w:val="32"/>
          <w:szCs w:val="32"/>
          <w:lang w:eastAsia="en-US"/>
        </w:rPr>
        <w:t>Sachez que vous pouvez</w:t>
      </w:r>
      <w:r w:rsidR="00BB0692">
        <w:rPr>
          <w:rFonts w:ascii="Comic Sans MS" w:eastAsiaTheme="minorHAnsi" w:hAnsi="Comic Sans MS" w:cstheme="minorBidi"/>
          <w:b/>
          <w:bCs/>
          <w:sz w:val="32"/>
          <w:szCs w:val="32"/>
          <w:lang w:eastAsia="en-US"/>
        </w:rPr>
        <w:t xml:space="preserve"> communiquer avec le Centre de réadaptation la Maison de Rouyn-Noranda. Ce sont les mieux </w:t>
      </w:r>
      <w:r>
        <w:rPr>
          <w:rFonts w:ascii="Comic Sans MS" w:eastAsiaTheme="minorHAnsi" w:hAnsi="Comic Sans MS" w:cstheme="minorBidi"/>
          <w:b/>
          <w:bCs/>
          <w:sz w:val="32"/>
          <w:szCs w:val="32"/>
          <w:lang w:eastAsia="en-US"/>
        </w:rPr>
        <w:t>outillés</w:t>
      </w:r>
      <w:r w:rsidR="00BB0692">
        <w:rPr>
          <w:rFonts w:ascii="Comic Sans MS" w:eastAsiaTheme="minorHAnsi" w:hAnsi="Comic Sans MS" w:cstheme="minorBidi"/>
          <w:b/>
          <w:bCs/>
          <w:sz w:val="32"/>
          <w:szCs w:val="32"/>
          <w:lang w:eastAsia="en-US"/>
        </w:rPr>
        <w:t xml:space="preserve"> pour évaluer votre condition</w:t>
      </w:r>
      <w:r>
        <w:rPr>
          <w:rFonts w:ascii="Comic Sans MS" w:eastAsiaTheme="minorHAnsi" w:hAnsi="Comic Sans MS" w:cstheme="minorBidi"/>
          <w:b/>
          <w:bCs/>
          <w:sz w:val="32"/>
          <w:szCs w:val="32"/>
          <w:lang w:eastAsia="en-US"/>
        </w:rPr>
        <w:t xml:space="preserve"> personnelle</w:t>
      </w:r>
      <w:r w:rsidR="00BB0692">
        <w:rPr>
          <w:rFonts w:ascii="Comic Sans MS" w:eastAsiaTheme="minorHAnsi" w:hAnsi="Comic Sans MS" w:cstheme="minorBidi"/>
          <w:b/>
          <w:bCs/>
          <w:sz w:val="32"/>
          <w:szCs w:val="32"/>
          <w:lang w:eastAsia="en-US"/>
        </w:rPr>
        <w:t xml:space="preserve"> et trouver l’équipement </w:t>
      </w:r>
      <w:r>
        <w:rPr>
          <w:rFonts w:ascii="Comic Sans MS" w:eastAsiaTheme="minorHAnsi" w:hAnsi="Comic Sans MS" w:cstheme="minorBidi"/>
          <w:b/>
          <w:bCs/>
          <w:sz w:val="32"/>
          <w:szCs w:val="32"/>
          <w:lang w:eastAsia="en-US"/>
        </w:rPr>
        <w:t>adapté</w:t>
      </w:r>
      <w:r w:rsidR="00BB0692">
        <w:rPr>
          <w:rFonts w:ascii="Comic Sans MS" w:eastAsiaTheme="minorHAnsi" w:hAnsi="Comic Sans MS" w:cstheme="minorBidi"/>
          <w:b/>
          <w:bCs/>
          <w:sz w:val="32"/>
          <w:szCs w:val="32"/>
          <w:lang w:eastAsia="en-US"/>
        </w:rPr>
        <w:t xml:space="preserve">. </w:t>
      </w:r>
    </w:p>
    <w:p w14:paraId="4F272202" w14:textId="4CAD4F6E" w:rsidR="00BB0692" w:rsidRDefault="00BB0692" w:rsidP="006E3078">
      <w:pPr>
        <w:pStyle w:val="NormalWeb"/>
        <w:spacing w:before="75" w:beforeAutospacing="0" w:after="150" w:afterAutospacing="0" w:line="276" w:lineRule="auto"/>
        <w:jc w:val="both"/>
        <w:rPr>
          <w:rFonts w:ascii="Comic Sans MS" w:eastAsiaTheme="minorHAnsi" w:hAnsi="Comic Sans MS" w:cstheme="minorBidi"/>
          <w:b/>
          <w:bCs/>
          <w:sz w:val="32"/>
          <w:szCs w:val="32"/>
          <w:lang w:eastAsia="en-US"/>
        </w:rPr>
      </w:pPr>
      <w:r>
        <w:rPr>
          <w:rFonts w:ascii="Comic Sans MS" w:eastAsiaTheme="minorHAnsi" w:hAnsi="Comic Sans MS" w:cstheme="minorBidi"/>
          <w:b/>
          <w:bCs/>
          <w:sz w:val="32"/>
          <w:szCs w:val="32"/>
          <w:lang w:eastAsia="en-US"/>
        </w:rPr>
        <w:t xml:space="preserve">De plus, les frais de certains équipements sont pris en charge par la RAMQ. </w:t>
      </w:r>
      <w:r w:rsidR="00010428">
        <w:rPr>
          <w:rFonts w:ascii="Comic Sans MS" w:eastAsiaTheme="minorHAnsi" w:hAnsi="Comic Sans MS" w:cstheme="minorBidi"/>
          <w:b/>
          <w:bCs/>
          <w:sz w:val="32"/>
          <w:szCs w:val="32"/>
          <w:lang w:eastAsia="en-US"/>
        </w:rPr>
        <w:t>Ça vaut la peine de s’informer</w:t>
      </w:r>
      <w:r w:rsidR="00F75E65">
        <w:rPr>
          <w:rFonts w:ascii="Comic Sans MS" w:eastAsiaTheme="minorHAnsi" w:hAnsi="Comic Sans MS" w:cstheme="minorBidi"/>
          <w:b/>
          <w:bCs/>
          <w:sz w:val="32"/>
          <w:szCs w:val="32"/>
          <w:lang w:eastAsia="en-US"/>
        </w:rPr>
        <w:t xml:space="preserve"> et de</w:t>
      </w:r>
      <w:r w:rsidR="00010428">
        <w:rPr>
          <w:rFonts w:ascii="Comic Sans MS" w:eastAsiaTheme="minorHAnsi" w:hAnsi="Comic Sans MS" w:cstheme="minorBidi"/>
          <w:b/>
          <w:bCs/>
          <w:sz w:val="32"/>
          <w:szCs w:val="32"/>
          <w:lang w:eastAsia="en-US"/>
        </w:rPr>
        <w:t xml:space="preserve"> </w:t>
      </w:r>
      <w:proofErr w:type="spellStart"/>
      <w:r w:rsidR="00F75E65">
        <w:rPr>
          <w:rFonts w:ascii="Comic Sans MS" w:eastAsiaTheme="minorHAnsi" w:hAnsi="Comic Sans MS" w:cstheme="minorBidi"/>
          <w:b/>
          <w:bCs/>
          <w:sz w:val="32"/>
          <w:szCs w:val="32"/>
          <w:lang w:eastAsia="en-US"/>
        </w:rPr>
        <w:t>p</w:t>
      </w:r>
      <w:r w:rsidR="00010428">
        <w:rPr>
          <w:rFonts w:ascii="Comic Sans MS" w:eastAsiaTheme="minorHAnsi" w:hAnsi="Comic Sans MS" w:cstheme="minorBidi"/>
          <w:b/>
          <w:bCs/>
          <w:sz w:val="32"/>
          <w:szCs w:val="32"/>
          <w:lang w:eastAsia="en-US"/>
        </w:rPr>
        <w:t>artagez</w:t>
      </w:r>
      <w:proofErr w:type="spellEnd"/>
      <w:r w:rsidR="00010428">
        <w:rPr>
          <w:rFonts w:ascii="Comic Sans MS" w:eastAsiaTheme="minorHAnsi" w:hAnsi="Comic Sans MS" w:cstheme="minorBidi"/>
          <w:b/>
          <w:bCs/>
          <w:sz w:val="32"/>
          <w:szCs w:val="32"/>
          <w:lang w:eastAsia="en-US"/>
        </w:rPr>
        <w:t xml:space="preserve"> la bonne nouvelle!</w:t>
      </w:r>
    </w:p>
    <w:p w14:paraId="27BEAA90" w14:textId="77777777" w:rsidR="00F75E65" w:rsidRDefault="00F75E65" w:rsidP="006E3078">
      <w:pPr>
        <w:pStyle w:val="NormalWeb"/>
        <w:spacing w:before="75" w:beforeAutospacing="0" w:after="150" w:afterAutospacing="0" w:line="276" w:lineRule="auto"/>
        <w:jc w:val="center"/>
        <w:rPr>
          <w:rFonts w:ascii="Comic Sans MS" w:eastAsiaTheme="minorHAnsi" w:hAnsi="Comic Sans MS" w:cstheme="minorBidi"/>
          <w:b/>
          <w:bCs/>
          <w:sz w:val="36"/>
          <w:szCs w:val="36"/>
          <w:lang w:eastAsia="en-US"/>
        </w:rPr>
      </w:pPr>
    </w:p>
    <w:p w14:paraId="6F25557E" w14:textId="1C19E04D" w:rsidR="00080B51" w:rsidRPr="00945E86" w:rsidRDefault="00BB0692" w:rsidP="006E3078">
      <w:pPr>
        <w:pStyle w:val="NormalWeb"/>
        <w:spacing w:before="75" w:beforeAutospacing="0" w:after="150" w:afterAutospacing="0" w:line="276" w:lineRule="auto"/>
        <w:jc w:val="center"/>
        <w:rPr>
          <w:rFonts w:ascii="Comic Sans MS" w:eastAsiaTheme="minorHAnsi" w:hAnsi="Comic Sans MS" w:cstheme="minorBidi"/>
          <w:b/>
          <w:bCs/>
          <w:sz w:val="36"/>
          <w:szCs w:val="36"/>
          <w:lang w:eastAsia="en-US"/>
        </w:rPr>
      </w:pPr>
      <w:r w:rsidRPr="00945E86">
        <w:rPr>
          <w:rFonts w:ascii="Comic Sans MS" w:eastAsiaTheme="minorHAnsi" w:hAnsi="Comic Sans MS" w:cstheme="minorBidi"/>
          <w:b/>
          <w:bCs/>
          <w:sz w:val="36"/>
          <w:szCs w:val="36"/>
          <w:lang w:eastAsia="en-US"/>
        </w:rPr>
        <w:t>Informez-vous au</w:t>
      </w:r>
    </w:p>
    <w:p w14:paraId="305DBFDA" w14:textId="77777777" w:rsidR="00945E86" w:rsidRDefault="00080B51" w:rsidP="006E3078">
      <w:pPr>
        <w:pStyle w:val="NormalWeb"/>
        <w:spacing w:before="75" w:beforeAutospacing="0" w:after="150" w:afterAutospacing="0" w:line="276" w:lineRule="auto"/>
        <w:jc w:val="center"/>
        <w:rPr>
          <w:rFonts w:ascii="Comic Sans MS" w:eastAsiaTheme="minorHAnsi" w:hAnsi="Comic Sans MS" w:cstheme="minorBidi"/>
          <w:b/>
          <w:bCs/>
          <w:caps/>
          <w:sz w:val="32"/>
          <w:szCs w:val="32"/>
          <w:lang w:eastAsia="en-US"/>
        </w:rPr>
      </w:pPr>
      <w:r w:rsidRPr="00945E86">
        <w:rPr>
          <w:rFonts w:ascii="Comic Sans MS" w:eastAsiaTheme="minorHAnsi" w:hAnsi="Comic Sans MS" w:cstheme="minorBidi"/>
          <w:b/>
          <w:bCs/>
          <w:caps/>
          <w:sz w:val="32"/>
          <w:szCs w:val="32"/>
          <w:lang w:eastAsia="en-US"/>
        </w:rPr>
        <w:t xml:space="preserve">Centre de réadaptation </w:t>
      </w:r>
    </w:p>
    <w:p w14:paraId="6BB476D0" w14:textId="27C0F402" w:rsidR="00080B51" w:rsidRPr="00945E86" w:rsidRDefault="00080B51" w:rsidP="006E3078">
      <w:pPr>
        <w:pStyle w:val="NormalWeb"/>
        <w:spacing w:before="75" w:beforeAutospacing="0" w:after="150" w:afterAutospacing="0" w:line="276" w:lineRule="auto"/>
        <w:jc w:val="center"/>
        <w:rPr>
          <w:rFonts w:ascii="Comic Sans MS" w:eastAsiaTheme="minorHAnsi" w:hAnsi="Comic Sans MS" w:cstheme="minorBidi"/>
          <w:b/>
          <w:bCs/>
          <w:caps/>
          <w:sz w:val="32"/>
          <w:szCs w:val="32"/>
          <w:lang w:eastAsia="en-US"/>
        </w:rPr>
      </w:pPr>
      <w:r w:rsidRPr="00945E86">
        <w:rPr>
          <w:rFonts w:ascii="Comic Sans MS" w:eastAsiaTheme="minorHAnsi" w:hAnsi="Comic Sans MS" w:cstheme="minorBidi"/>
          <w:b/>
          <w:bCs/>
          <w:caps/>
          <w:sz w:val="32"/>
          <w:szCs w:val="32"/>
          <w:lang w:eastAsia="en-US"/>
        </w:rPr>
        <w:t>la Maison de Rouyn-Noranda</w:t>
      </w:r>
    </w:p>
    <w:p w14:paraId="759A6DAB" w14:textId="690141AB" w:rsidR="00E425D3" w:rsidRPr="00945E86" w:rsidRDefault="00BB0692" w:rsidP="006E3078">
      <w:pPr>
        <w:pStyle w:val="NormalWeb"/>
        <w:spacing w:before="75" w:beforeAutospacing="0" w:after="150" w:afterAutospacing="0" w:line="276" w:lineRule="auto"/>
        <w:jc w:val="center"/>
        <w:rPr>
          <w:rFonts w:ascii="Comic Sans MS" w:eastAsiaTheme="minorHAnsi" w:hAnsi="Comic Sans MS" w:cstheme="minorBidi"/>
          <w:b/>
          <w:bCs/>
          <w:sz w:val="36"/>
          <w:szCs w:val="36"/>
          <w:lang w:eastAsia="en-US"/>
        </w:rPr>
      </w:pPr>
      <w:r w:rsidRPr="00945E86">
        <w:rPr>
          <w:rFonts w:ascii="Comic Sans MS" w:eastAsiaTheme="minorHAnsi" w:hAnsi="Comic Sans MS" w:cstheme="minorBidi"/>
          <w:b/>
          <w:bCs/>
          <w:sz w:val="36"/>
          <w:szCs w:val="36"/>
          <w:lang w:eastAsia="en-US"/>
        </w:rPr>
        <w:t>819-762-6592.</w:t>
      </w:r>
    </w:p>
    <w:p w14:paraId="51D7278F" w14:textId="4733D5BC" w:rsidR="00872312" w:rsidRDefault="00872312" w:rsidP="00502FD3">
      <w:pPr>
        <w:spacing w:line="276" w:lineRule="auto"/>
        <w:ind w:right="-375"/>
        <w:rPr>
          <w:rFonts w:ascii="Comic Sans MS" w:hAnsi="Comic Sans MS"/>
          <w:b/>
          <w:bCs/>
          <w:sz w:val="32"/>
          <w:szCs w:val="32"/>
        </w:rPr>
      </w:pPr>
    </w:p>
    <w:p w14:paraId="2A9B59CD" w14:textId="1B012B2D" w:rsidR="009A5B23" w:rsidRDefault="009A5B23" w:rsidP="00502FD3">
      <w:pPr>
        <w:spacing w:line="276" w:lineRule="auto"/>
        <w:ind w:right="-375"/>
        <w:rPr>
          <w:rFonts w:ascii="Comic Sans MS" w:hAnsi="Comic Sans MS"/>
          <w:b/>
          <w:bCs/>
          <w:sz w:val="32"/>
          <w:szCs w:val="32"/>
        </w:rPr>
      </w:pPr>
    </w:p>
    <w:p w14:paraId="2F6A28FB" w14:textId="33A0447D" w:rsidR="00080B51" w:rsidRDefault="008D32A7" w:rsidP="00502FD3">
      <w:pPr>
        <w:spacing w:line="276" w:lineRule="auto"/>
        <w:ind w:right="-375"/>
        <w:rPr>
          <w:rFonts w:ascii="Comic Sans MS" w:hAnsi="Comic Sans MS"/>
          <w:b/>
          <w:bCs/>
          <w:sz w:val="32"/>
          <w:szCs w:val="32"/>
        </w:rPr>
      </w:pPr>
      <w:r>
        <w:rPr>
          <w:noProof/>
        </w:rPr>
        <mc:AlternateContent>
          <mc:Choice Requires="wps">
            <w:drawing>
              <wp:inline distT="0" distB="0" distL="0" distR="0" wp14:anchorId="64835A29" wp14:editId="4820F693">
                <wp:extent cx="304800" cy="304800"/>
                <wp:effectExtent l="0" t="0" r="0" b="0"/>
                <wp:docPr id="20" name="Rectangle 20" descr="Qui sommes-nous? - favoriser l'inclusion sociale - mission, vision, valeu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93055" id="Rectangle 20" o:spid="_x0000_s1026" alt="Qui sommes-nous? - favoriser l'inclusion sociale - mission, vision, valeu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47F95F" w14:textId="09369864" w:rsidR="00080B51" w:rsidRDefault="00080B51" w:rsidP="00502FD3">
      <w:pPr>
        <w:spacing w:line="276" w:lineRule="auto"/>
        <w:ind w:right="-375"/>
        <w:rPr>
          <w:rFonts w:ascii="Comic Sans MS" w:hAnsi="Comic Sans MS"/>
          <w:b/>
          <w:bCs/>
          <w:sz w:val="32"/>
          <w:szCs w:val="32"/>
        </w:rPr>
      </w:pPr>
    </w:p>
    <w:p w14:paraId="4FB9DC93" w14:textId="11E820C5" w:rsidR="00080B51" w:rsidRPr="00080B51" w:rsidRDefault="00080B51" w:rsidP="00080B51">
      <w:pPr>
        <w:spacing w:line="276" w:lineRule="auto"/>
        <w:ind w:right="-375"/>
        <w:rPr>
          <w:rFonts w:ascii="Comic Sans MS" w:hAnsi="Comic Sans MS"/>
          <w:b/>
          <w:bCs/>
          <w:sz w:val="32"/>
          <w:szCs w:val="32"/>
        </w:rPr>
      </w:pPr>
      <w:r>
        <w:rPr>
          <w:noProof/>
        </w:rPr>
        <w:lastRenderedPageBreak/>
        <w:drawing>
          <wp:anchor distT="0" distB="0" distL="114300" distR="114300" simplePos="0" relativeHeight="251722752" behindDoc="1" locked="0" layoutInCell="1" allowOverlap="1" wp14:anchorId="1B041C67" wp14:editId="0ED2F49E">
            <wp:simplePos x="0" y="0"/>
            <wp:positionH relativeFrom="column">
              <wp:posOffset>3510280</wp:posOffset>
            </wp:positionH>
            <wp:positionV relativeFrom="paragraph">
              <wp:posOffset>0</wp:posOffset>
            </wp:positionV>
            <wp:extent cx="2857500" cy="4143375"/>
            <wp:effectExtent l="0" t="0" r="0" b="9525"/>
            <wp:wrapTight wrapText="bothSides">
              <wp:wrapPolygon edited="0">
                <wp:start x="0" y="0"/>
                <wp:lineTo x="0" y="21550"/>
                <wp:lineTo x="21456" y="21550"/>
                <wp:lineTo x="21456" y="0"/>
                <wp:lineTo x="0" y="0"/>
              </wp:wrapPolygon>
            </wp:wrapTight>
            <wp:docPr id="13" name="Image 13" descr="Coloriages Père Noël à Imprimer Gratuit pour Adultes et Enfants (Filles et  Garçons) - Babel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s Père Noël à Imprimer Gratuit pour Adultes et Enfants (Filles et  Garçons) - Babeled.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414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B51">
        <w:rPr>
          <w:rFonts w:ascii="Comic Sans MS" w:hAnsi="Comic Sans MS"/>
          <w:b/>
          <w:bCs/>
          <w:sz w:val="32"/>
          <w:szCs w:val="32"/>
        </w:rPr>
        <w:t xml:space="preserve">Cher Père Noël, </w:t>
      </w:r>
    </w:p>
    <w:p w14:paraId="49345348" w14:textId="501C109F" w:rsidR="00080B51" w:rsidRDefault="00080B51" w:rsidP="00080B51">
      <w:pPr>
        <w:spacing w:line="276" w:lineRule="auto"/>
        <w:ind w:right="-375"/>
        <w:jc w:val="both"/>
        <w:rPr>
          <w:rFonts w:ascii="Comic Sans MS" w:hAnsi="Comic Sans MS"/>
          <w:b/>
          <w:bCs/>
          <w:sz w:val="32"/>
          <w:szCs w:val="32"/>
        </w:rPr>
      </w:pPr>
      <w:r w:rsidRPr="00080B51">
        <w:rPr>
          <w:rFonts w:ascii="Comic Sans MS" w:hAnsi="Comic Sans MS"/>
          <w:b/>
          <w:bCs/>
          <w:sz w:val="32"/>
          <w:szCs w:val="32"/>
        </w:rPr>
        <w:t>Cette année je ne te demande pas des cadeaux matériels. Je te demande d'offrir L'ESPOIR à ceux qui l'ont perdu. Offre L'AMOUR à ceux qui ne l'ont pas encore trouvé. Offre LA JOIE à ceux qui ont du chagrin</w:t>
      </w:r>
      <w:r w:rsidR="0041439A">
        <w:rPr>
          <w:rFonts w:ascii="Comic Sans MS" w:hAnsi="Comic Sans MS"/>
          <w:b/>
          <w:bCs/>
          <w:sz w:val="32"/>
          <w:szCs w:val="32"/>
        </w:rPr>
        <w:t>,</w:t>
      </w:r>
      <w:r w:rsidRPr="00080B51">
        <w:rPr>
          <w:rFonts w:ascii="Comic Sans MS" w:hAnsi="Comic Sans MS"/>
          <w:b/>
          <w:bCs/>
          <w:sz w:val="32"/>
          <w:szCs w:val="32"/>
        </w:rPr>
        <w:t xml:space="preserve"> mais surtout offre LE BONHEUR et LA SANT</w:t>
      </w:r>
      <w:r w:rsidR="0041439A">
        <w:rPr>
          <w:rFonts w:ascii="Comic Sans MS" w:hAnsi="Comic Sans MS"/>
          <w:b/>
          <w:bCs/>
          <w:sz w:val="32"/>
          <w:szCs w:val="32"/>
        </w:rPr>
        <w:t>É</w:t>
      </w:r>
      <w:r w:rsidRPr="00080B51">
        <w:rPr>
          <w:rFonts w:ascii="Comic Sans MS" w:hAnsi="Comic Sans MS"/>
          <w:b/>
          <w:bCs/>
          <w:sz w:val="32"/>
          <w:szCs w:val="32"/>
        </w:rPr>
        <w:t xml:space="preserve"> à tous </w:t>
      </w:r>
      <w:r>
        <w:rPr>
          <w:rFonts w:ascii="Comic Sans MS" w:hAnsi="Comic Sans MS"/>
          <w:b/>
          <w:bCs/>
          <w:sz w:val="32"/>
          <w:szCs w:val="32"/>
        </w:rPr>
        <w:t>les membres de l’APHV-AT.</w:t>
      </w:r>
    </w:p>
    <w:p w14:paraId="005C6DD1" w14:textId="3BFD5731" w:rsidR="00080B51" w:rsidRPr="00080B51" w:rsidRDefault="00080B51" w:rsidP="00080B51">
      <w:pPr>
        <w:spacing w:line="276" w:lineRule="auto"/>
        <w:ind w:right="-375"/>
        <w:jc w:val="both"/>
        <w:rPr>
          <w:rFonts w:ascii="Comic Sans MS" w:hAnsi="Comic Sans MS"/>
          <w:b/>
          <w:bCs/>
          <w:sz w:val="32"/>
          <w:szCs w:val="32"/>
        </w:rPr>
      </w:pPr>
      <w:r>
        <w:rPr>
          <w:rFonts w:ascii="Comic Sans MS" w:hAnsi="Comic Sans MS"/>
          <w:b/>
          <w:bCs/>
          <w:sz w:val="32"/>
          <w:szCs w:val="32"/>
        </w:rPr>
        <w:t>Karie xxx</w:t>
      </w:r>
    </w:p>
    <w:p w14:paraId="637566D4" w14:textId="0106D39D" w:rsidR="00B416D0" w:rsidRDefault="006E3078" w:rsidP="00502FD3">
      <w:pPr>
        <w:spacing w:line="276" w:lineRule="auto"/>
        <w:ind w:right="-375"/>
        <w:rPr>
          <w:rFonts w:ascii="Comic Sans MS" w:hAnsi="Comic Sans MS"/>
          <w:b/>
          <w:bCs/>
          <w:i/>
          <w:iCs/>
          <w:sz w:val="40"/>
          <w:szCs w:val="40"/>
        </w:rPr>
      </w:pPr>
      <w:r>
        <w:rPr>
          <w:noProof/>
        </w:rPr>
        <w:drawing>
          <wp:anchor distT="0" distB="0" distL="114300" distR="114300" simplePos="0" relativeHeight="251728896" behindDoc="0" locked="0" layoutInCell="1" allowOverlap="1" wp14:anchorId="1C918F34" wp14:editId="5E5EC526">
            <wp:simplePos x="0" y="0"/>
            <wp:positionH relativeFrom="column">
              <wp:posOffset>2611755</wp:posOffset>
            </wp:positionH>
            <wp:positionV relativeFrom="paragraph">
              <wp:posOffset>145415</wp:posOffset>
            </wp:positionV>
            <wp:extent cx="3429000" cy="3429000"/>
            <wp:effectExtent l="0" t="0" r="0" b="0"/>
            <wp:wrapNone/>
            <wp:docPr id="27" name="Image 27" descr="Premium Vector | Joyeux noel typography premium vector design quot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mium Vector | Joyeux noel typography premium vector design quote template"/>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70368" w14:textId="77777777" w:rsidR="001725A3" w:rsidRDefault="001725A3" w:rsidP="00502FD3">
      <w:pPr>
        <w:spacing w:line="276" w:lineRule="auto"/>
        <w:ind w:right="-375"/>
        <w:rPr>
          <w:rFonts w:ascii="Comic Sans MS" w:hAnsi="Comic Sans MS"/>
          <w:b/>
          <w:bCs/>
          <w:i/>
          <w:iCs/>
          <w:sz w:val="40"/>
          <w:szCs w:val="40"/>
        </w:rPr>
      </w:pPr>
    </w:p>
    <w:p w14:paraId="2EDFC5B0" w14:textId="6B556EBE" w:rsidR="00E65657" w:rsidRPr="00E65657" w:rsidRDefault="00012C7F" w:rsidP="00502FD3">
      <w:pPr>
        <w:spacing w:line="276" w:lineRule="auto"/>
        <w:ind w:right="-375"/>
        <w:jc w:val="both"/>
        <w:rPr>
          <w:rFonts w:ascii="Comic Sans MS" w:hAnsi="Comic Sans MS"/>
          <w:b/>
          <w:bCs/>
          <w:sz w:val="28"/>
          <w:szCs w:val="28"/>
        </w:rPr>
      </w:pPr>
      <w:r>
        <w:rPr>
          <w:noProof/>
        </w:rPr>
        <w:drawing>
          <wp:anchor distT="0" distB="0" distL="114300" distR="114300" simplePos="0" relativeHeight="251687936" behindDoc="0" locked="0" layoutInCell="1" allowOverlap="1" wp14:anchorId="10C96572" wp14:editId="478660EA">
            <wp:simplePos x="0" y="0"/>
            <wp:positionH relativeFrom="column">
              <wp:posOffset>59055</wp:posOffset>
            </wp:positionH>
            <wp:positionV relativeFrom="paragraph">
              <wp:posOffset>34290</wp:posOffset>
            </wp:positionV>
            <wp:extent cx="1009650" cy="1009650"/>
            <wp:effectExtent l="0" t="0" r="0" b="0"/>
            <wp:wrapNone/>
            <wp:docPr id="21" name="Image 21" descr="Logo de Facebook">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Logo de Facebook">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18EB6" w14:textId="66FB983B" w:rsidR="00BD353E" w:rsidRPr="00DF2AE9" w:rsidRDefault="00BD353E" w:rsidP="00502FD3">
      <w:pPr>
        <w:spacing w:line="276" w:lineRule="auto"/>
        <w:ind w:left="-142" w:right="-375"/>
        <w:rPr>
          <w:rFonts w:ascii="Comic Sans MS" w:hAnsi="Comic Sans MS"/>
          <w:b/>
          <w:bCs/>
          <w:sz w:val="28"/>
          <w:szCs w:val="28"/>
        </w:rPr>
      </w:pPr>
    </w:p>
    <w:p w14:paraId="6B17994F" w14:textId="3D77967B" w:rsidR="00DA6DC3" w:rsidRPr="00A9439C" w:rsidRDefault="00DA6DC3" w:rsidP="00502FD3">
      <w:pPr>
        <w:spacing w:line="276" w:lineRule="auto"/>
        <w:rPr>
          <w:b/>
          <w:bCs/>
          <w:sz w:val="32"/>
          <w:szCs w:val="32"/>
        </w:rPr>
      </w:pPr>
    </w:p>
    <w:p w14:paraId="5B6D62BC" w14:textId="6EFE35FF" w:rsidR="000E3C07" w:rsidRPr="00BC184B" w:rsidRDefault="00000000" w:rsidP="00502FD3">
      <w:pPr>
        <w:spacing w:line="276" w:lineRule="auto"/>
        <w:rPr>
          <w:b/>
          <w:bCs/>
          <w:sz w:val="44"/>
          <w:szCs w:val="44"/>
        </w:rPr>
      </w:pPr>
      <w:hyperlink r:id="rId30" w:history="1">
        <w:r w:rsidR="00086B17" w:rsidRPr="00BC184B">
          <w:rPr>
            <w:rStyle w:val="Lienhypertexte"/>
            <w:b/>
            <w:bCs/>
            <w:sz w:val="44"/>
            <w:szCs w:val="44"/>
          </w:rPr>
          <w:t>a</w:t>
        </w:r>
        <w:r w:rsidR="000E3C07" w:rsidRPr="00BC184B">
          <w:rPr>
            <w:rStyle w:val="Lienhypertexte"/>
            <w:b/>
            <w:bCs/>
            <w:sz w:val="44"/>
            <w:szCs w:val="44"/>
          </w:rPr>
          <w:t>phvat.c</w:t>
        </w:r>
        <w:r w:rsidR="00086B17" w:rsidRPr="00BC184B">
          <w:rPr>
            <w:rStyle w:val="Lienhypertexte"/>
            <w:b/>
            <w:bCs/>
            <w:sz w:val="44"/>
            <w:szCs w:val="44"/>
          </w:rPr>
          <w:t>om</w:t>
        </w:r>
      </w:hyperlink>
    </w:p>
    <w:p w14:paraId="02E21B57" w14:textId="5A1EC088" w:rsidR="000E3C07" w:rsidRPr="00BC184B" w:rsidRDefault="00000000" w:rsidP="00502FD3">
      <w:pPr>
        <w:spacing w:line="276" w:lineRule="auto"/>
        <w:rPr>
          <w:b/>
          <w:bCs/>
          <w:sz w:val="44"/>
          <w:szCs w:val="44"/>
        </w:rPr>
      </w:pPr>
      <w:hyperlink r:id="rId31" w:history="1">
        <w:r w:rsidR="000E3C07" w:rsidRPr="00BC184B">
          <w:rPr>
            <w:rStyle w:val="Lienhypertexte"/>
            <w:b/>
            <w:bCs/>
            <w:sz w:val="44"/>
            <w:szCs w:val="44"/>
          </w:rPr>
          <w:t>aphvat@gmail.com</w:t>
        </w:r>
      </w:hyperlink>
    </w:p>
    <w:p w14:paraId="05C3966E" w14:textId="1FAAD041" w:rsidR="000E3C07" w:rsidRPr="00BC184B" w:rsidRDefault="000E3C07" w:rsidP="00502FD3">
      <w:pPr>
        <w:spacing w:line="276" w:lineRule="auto"/>
        <w:rPr>
          <w:b/>
          <w:bCs/>
          <w:sz w:val="44"/>
          <w:szCs w:val="44"/>
        </w:rPr>
      </w:pPr>
      <w:r w:rsidRPr="00BC184B">
        <w:rPr>
          <w:b/>
          <w:bCs/>
          <w:sz w:val="44"/>
          <w:szCs w:val="44"/>
        </w:rPr>
        <w:t>819-762-2823</w:t>
      </w:r>
    </w:p>
    <w:p w14:paraId="59681E3A" w14:textId="58753049" w:rsidR="00012C7F" w:rsidRPr="00BC184B" w:rsidRDefault="000E3C07" w:rsidP="00502FD3">
      <w:pPr>
        <w:spacing w:line="276" w:lineRule="auto"/>
        <w:rPr>
          <w:b/>
          <w:bCs/>
          <w:sz w:val="44"/>
          <w:szCs w:val="44"/>
        </w:rPr>
      </w:pPr>
      <w:r w:rsidRPr="00BC184B">
        <w:rPr>
          <w:b/>
          <w:bCs/>
          <w:sz w:val="44"/>
          <w:szCs w:val="44"/>
        </w:rPr>
        <w:t>Sans frais</w:t>
      </w:r>
      <w:r w:rsidR="00086B17" w:rsidRPr="00BC184B">
        <w:rPr>
          <w:b/>
          <w:bCs/>
          <w:sz w:val="44"/>
          <w:szCs w:val="44"/>
        </w:rPr>
        <w:t> : 1-844-762-2823</w:t>
      </w:r>
    </w:p>
    <w:sectPr w:rsidR="00012C7F" w:rsidRPr="00BC184B" w:rsidSect="006E0F1A">
      <w:footerReference w:type="default" r:id="rId32"/>
      <w:type w:val="continuous"/>
      <w:pgSz w:w="12240" w:h="15840"/>
      <w:pgMar w:top="1417"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FB53" w14:textId="77777777" w:rsidR="00487F62" w:rsidRDefault="00487F62" w:rsidP="005D5C34">
      <w:pPr>
        <w:spacing w:after="0" w:line="240" w:lineRule="auto"/>
      </w:pPr>
      <w:r>
        <w:separator/>
      </w:r>
    </w:p>
  </w:endnote>
  <w:endnote w:type="continuationSeparator" w:id="0">
    <w:p w14:paraId="02D9B509" w14:textId="77777777" w:rsidR="00487F62" w:rsidRDefault="00487F62" w:rsidP="005D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4C39" w14:textId="77777777" w:rsidR="00575F75" w:rsidRPr="005D5C34" w:rsidRDefault="00575F75" w:rsidP="005D5C34">
    <w:pPr>
      <w:pStyle w:val="Pieddepage"/>
      <w:tabs>
        <w:tab w:val="clear" w:pos="4703"/>
      </w:tabs>
      <w:jc w:val="right"/>
      <w:rPr>
        <w:rFonts w:ascii="Comic Sans MS" w:hAnsi="Comic Sans MS"/>
        <w:b/>
        <w:bCs/>
        <w:caps/>
        <w:sz w:val="36"/>
        <w:szCs w:val="36"/>
      </w:rPr>
    </w:pPr>
    <w:r w:rsidRPr="005D5C34">
      <w:rPr>
        <w:rFonts w:ascii="Comic Sans MS" w:hAnsi="Comic Sans MS"/>
        <w:b/>
        <w:bCs/>
        <w:caps/>
        <w:sz w:val="36"/>
        <w:szCs w:val="36"/>
      </w:rPr>
      <w:fldChar w:fldCharType="begin"/>
    </w:r>
    <w:r w:rsidRPr="005D5C34">
      <w:rPr>
        <w:rFonts w:ascii="Comic Sans MS" w:hAnsi="Comic Sans MS"/>
        <w:b/>
        <w:bCs/>
        <w:caps/>
        <w:sz w:val="36"/>
        <w:szCs w:val="36"/>
      </w:rPr>
      <w:instrText>PAGE   \* MERGEFORMAT</w:instrText>
    </w:r>
    <w:r w:rsidRPr="005D5C34">
      <w:rPr>
        <w:rFonts w:ascii="Comic Sans MS" w:hAnsi="Comic Sans MS"/>
        <w:b/>
        <w:bCs/>
        <w:caps/>
        <w:sz w:val="36"/>
        <w:szCs w:val="36"/>
      </w:rPr>
      <w:fldChar w:fldCharType="separate"/>
    </w:r>
    <w:r w:rsidRPr="005D5C34">
      <w:rPr>
        <w:rFonts w:ascii="Comic Sans MS" w:hAnsi="Comic Sans MS"/>
        <w:b/>
        <w:bCs/>
        <w:caps/>
        <w:sz w:val="36"/>
        <w:szCs w:val="36"/>
        <w:lang w:val="fr-FR"/>
      </w:rPr>
      <w:t>2</w:t>
    </w:r>
    <w:r w:rsidRPr="005D5C34">
      <w:rPr>
        <w:rFonts w:ascii="Comic Sans MS" w:hAnsi="Comic Sans MS"/>
        <w:b/>
        <w:bCs/>
        <w:caps/>
        <w:sz w:val="36"/>
        <w:szCs w:val="36"/>
      </w:rPr>
      <w:fldChar w:fldCharType="end"/>
    </w:r>
  </w:p>
  <w:p w14:paraId="638420C3" w14:textId="07DF7762" w:rsidR="00575F75" w:rsidRDefault="00854A5D">
    <w:pPr>
      <w:pStyle w:val="Pieddepage"/>
    </w:pPr>
    <w:r>
      <w:t xml:space="preserve">Info APHV </w:t>
    </w:r>
    <w:r w:rsidR="00420CA7">
      <w:t>décembre</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8191" w14:textId="77777777" w:rsidR="00487F62" w:rsidRDefault="00487F62" w:rsidP="005D5C34">
      <w:pPr>
        <w:spacing w:after="0" w:line="240" w:lineRule="auto"/>
      </w:pPr>
      <w:r>
        <w:separator/>
      </w:r>
    </w:p>
  </w:footnote>
  <w:footnote w:type="continuationSeparator" w:id="0">
    <w:p w14:paraId="29ADDE7F" w14:textId="77777777" w:rsidR="00487F62" w:rsidRDefault="00487F62" w:rsidP="005D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227"/>
    <w:multiLevelType w:val="hybridMultilevel"/>
    <w:tmpl w:val="4AA2A4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BA06DA"/>
    <w:multiLevelType w:val="multilevel"/>
    <w:tmpl w:val="F6BC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E104D"/>
    <w:multiLevelType w:val="multilevel"/>
    <w:tmpl w:val="3AF8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F5A90"/>
    <w:multiLevelType w:val="hybridMultilevel"/>
    <w:tmpl w:val="3364FD38"/>
    <w:lvl w:ilvl="0" w:tplc="0C0C000B">
      <w:start w:val="1"/>
      <w:numFmt w:val="bullet"/>
      <w:lvlText w:val=""/>
      <w:lvlJc w:val="left"/>
      <w:pPr>
        <w:ind w:left="578" w:hanging="360"/>
      </w:pPr>
      <w:rPr>
        <w:rFonts w:ascii="Wingdings" w:hAnsi="Wingdings"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4" w15:restartNumberingAfterBreak="0">
    <w:nsid w:val="36A50555"/>
    <w:multiLevelType w:val="hybridMultilevel"/>
    <w:tmpl w:val="6BBA19B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6C242A7"/>
    <w:multiLevelType w:val="hybridMultilevel"/>
    <w:tmpl w:val="7410F99A"/>
    <w:lvl w:ilvl="0" w:tplc="C0622568">
      <w:start w:val="1"/>
      <w:numFmt w:val="decimal"/>
      <w:lvlText w:val="%1."/>
      <w:lvlJc w:val="left"/>
      <w:pPr>
        <w:ind w:left="578" w:hanging="720"/>
      </w:pPr>
      <w:rPr>
        <w:rFonts w:hint="default"/>
      </w:rPr>
    </w:lvl>
    <w:lvl w:ilvl="1" w:tplc="0C0C0019">
      <w:start w:val="1"/>
      <w:numFmt w:val="lowerLetter"/>
      <w:lvlText w:val="%2."/>
      <w:lvlJc w:val="left"/>
      <w:pPr>
        <w:ind w:left="938" w:hanging="360"/>
      </w:pPr>
    </w:lvl>
    <w:lvl w:ilvl="2" w:tplc="0C0C001B" w:tentative="1">
      <w:start w:val="1"/>
      <w:numFmt w:val="lowerRoman"/>
      <w:lvlText w:val="%3."/>
      <w:lvlJc w:val="right"/>
      <w:pPr>
        <w:ind w:left="1658" w:hanging="180"/>
      </w:pPr>
    </w:lvl>
    <w:lvl w:ilvl="3" w:tplc="0C0C000F" w:tentative="1">
      <w:start w:val="1"/>
      <w:numFmt w:val="decimal"/>
      <w:lvlText w:val="%4."/>
      <w:lvlJc w:val="left"/>
      <w:pPr>
        <w:ind w:left="2378" w:hanging="360"/>
      </w:pPr>
    </w:lvl>
    <w:lvl w:ilvl="4" w:tplc="0C0C0019" w:tentative="1">
      <w:start w:val="1"/>
      <w:numFmt w:val="lowerLetter"/>
      <w:lvlText w:val="%5."/>
      <w:lvlJc w:val="left"/>
      <w:pPr>
        <w:ind w:left="3098" w:hanging="360"/>
      </w:pPr>
    </w:lvl>
    <w:lvl w:ilvl="5" w:tplc="0C0C001B" w:tentative="1">
      <w:start w:val="1"/>
      <w:numFmt w:val="lowerRoman"/>
      <w:lvlText w:val="%6."/>
      <w:lvlJc w:val="right"/>
      <w:pPr>
        <w:ind w:left="3818" w:hanging="180"/>
      </w:pPr>
    </w:lvl>
    <w:lvl w:ilvl="6" w:tplc="0C0C000F" w:tentative="1">
      <w:start w:val="1"/>
      <w:numFmt w:val="decimal"/>
      <w:lvlText w:val="%7."/>
      <w:lvlJc w:val="left"/>
      <w:pPr>
        <w:ind w:left="4538" w:hanging="360"/>
      </w:pPr>
    </w:lvl>
    <w:lvl w:ilvl="7" w:tplc="0C0C0019" w:tentative="1">
      <w:start w:val="1"/>
      <w:numFmt w:val="lowerLetter"/>
      <w:lvlText w:val="%8."/>
      <w:lvlJc w:val="left"/>
      <w:pPr>
        <w:ind w:left="5258" w:hanging="360"/>
      </w:pPr>
    </w:lvl>
    <w:lvl w:ilvl="8" w:tplc="0C0C001B" w:tentative="1">
      <w:start w:val="1"/>
      <w:numFmt w:val="lowerRoman"/>
      <w:lvlText w:val="%9."/>
      <w:lvlJc w:val="right"/>
      <w:pPr>
        <w:ind w:left="5978" w:hanging="180"/>
      </w:pPr>
    </w:lvl>
  </w:abstractNum>
  <w:abstractNum w:abstractNumId="6" w15:restartNumberingAfterBreak="0">
    <w:nsid w:val="4D591E62"/>
    <w:multiLevelType w:val="hybridMultilevel"/>
    <w:tmpl w:val="9AC880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A96FF1"/>
    <w:multiLevelType w:val="hybridMultilevel"/>
    <w:tmpl w:val="9E78003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160EB3"/>
    <w:multiLevelType w:val="hybridMultilevel"/>
    <w:tmpl w:val="1E502A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DD925D6"/>
    <w:multiLevelType w:val="multilevel"/>
    <w:tmpl w:val="7556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07445"/>
    <w:multiLevelType w:val="hybridMultilevel"/>
    <w:tmpl w:val="FFC24C86"/>
    <w:lvl w:ilvl="0" w:tplc="0C0C000B">
      <w:start w:val="1"/>
      <w:numFmt w:val="bullet"/>
      <w:lvlText w:val=""/>
      <w:lvlJc w:val="left"/>
      <w:pPr>
        <w:ind w:left="578" w:hanging="360"/>
      </w:pPr>
      <w:rPr>
        <w:rFonts w:ascii="Wingdings" w:hAnsi="Wingdings"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num w:numId="1" w16cid:durableId="1067992271">
    <w:abstractNumId w:val="10"/>
  </w:num>
  <w:num w:numId="2" w16cid:durableId="1091043801">
    <w:abstractNumId w:val="0"/>
  </w:num>
  <w:num w:numId="3" w16cid:durableId="217060447">
    <w:abstractNumId w:val="4"/>
  </w:num>
  <w:num w:numId="4" w16cid:durableId="1619220871">
    <w:abstractNumId w:val="8"/>
  </w:num>
  <w:num w:numId="5" w16cid:durableId="1064987289">
    <w:abstractNumId w:val="6"/>
  </w:num>
  <w:num w:numId="6" w16cid:durableId="2048872677">
    <w:abstractNumId w:val="3"/>
  </w:num>
  <w:num w:numId="7" w16cid:durableId="1298678212">
    <w:abstractNumId w:val="7"/>
  </w:num>
  <w:num w:numId="8" w16cid:durableId="2092005242">
    <w:abstractNumId w:val="5"/>
  </w:num>
  <w:num w:numId="9" w16cid:durableId="1545482970">
    <w:abstractNumId w:val="9"/>
  </w:num>
  <w:num w:numId="10" w16cid:durableId="303856638">
    <w:abstractNumId w:val="2"/>
  </w:num>
  <w:num w:numId="11" w16cid:durableId="19713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C3"/>
    <w:rsid w:val="000045DD"/>
    <w:rsid w:val="00010428"/>
    <w:rsid w:val="00012C7F"/>
    <w:rsid w:val="00022F1D"/>
    <w:rsid w:val="00034CBC"/>
    <w:rsid w:val="00042681"/>
    <w:rsid w:val="00050667"/>
    <w:rsid w:val="00053E91"/>
    <w:rsid w:val="000564A6"/>
    <w:rsid w:val="00060F60"/>
    <w:rsid w:val="00067886"/>
    <w:rsid w:val="00071730"/>
    <w:rsid w:val="00080B51"/>
    <w:rsid w:val="00083AF8"/>
    <w:rsid w:val="00086B17"/>
    <w:rsid w:val="00087D1E"/>
    <w:rsid w:val="000A4A1B"/>
    <w:rsid w:val="000B0EDF"/>
    <w:rsid w:val="000E0945"/>
    <w:rsid w:val="000E3C07"/>
    <w:rsid w:val="00137C27"/>
    <w:rsid w:val="00154D48"/>
    <w:rsid w:val="001725A3"/>
    <w:rsid w:val="0017665F"/>
    <w:rsid w:val="001A7DC1"/>
    <w:rsid w:val="001B1C0D"/>
    <w:rsid w:val="001E3B7A"/>
    <w:rsid w:val="001F2B2A"/>
    <w:rsid w:val="00204688"/>
    <w:rsid w:val="0022645A"/>
    <w:rsid w:val="002276CA"/>
    <w:rsid w:val="0023404D"/>
    <w:rsid w:val="00262AA4"/>
    <w:rsid w:val="00272CD1"/>
    <w:rsid w:val="00291802"/>
    <w:rsid w:val="002961A6"/>
    <w:rsid w:val="002A0093"/>
    <w:rsid w:val="002B21F1"/>
    <w:rsid w:val="002C6FE4"/>
    <w:rsid w:val="002E197F"/>
    <w:rsid w:val="002E62B3"/>
    <w:rsid w:val="002E79FA"/>
    <w:rsid w:val="0030326D"/>
    <w:rsid w:val="0030741B"/>
    <w:rsid w:val="003174B9"/>
    <w:rsid w:val="00335574"/>
    <w:rsid w:val="00335C6F"/>
    <w:rsid w:val="00343CC8"/>
    <w:rsid w:val="00344CB2"/>
    <w:rsid w:val="003544C0"/>
    <w:rsid w:val="00371278"/>
    <w:rsid w:val="00371DB2"/>
    <w:rsid w:val="003863F5"/>
    <w:rsid w:val="00393F3F"/>
    <w:rsid w:val="003A796E"/>
    <w:rsid w:val="003B4AED"/>
    <w:rsid w:val="003C6672"/>
    <w:rsid w:val="003E1D1D"/>
    <w:rsid w:val="003F074F"/>
    <w:rsid w:val="00400CFE"/>
    <w:rsid w:val="004020F1"/>
    <w:rsid w:val="004033B6"/>
    <w:rsid w:val="0041439A"/>
    <w:rsid w:val="00414AE8"/>
    <w:rsid w:val="00420CA7"/>
    <w:rsid w:val="00431D53"/>
    <w:rsid w:val="00435665"/>
    <w:rsid w:val="004528A5"/>
    <w:rsid w:val="00454784"/>
    <w:rsid w:val="00466209"/>
    <w:rsid w:val="00487F62"/>
    <w:rsid w:val="00495A38"/>
    <w:rsid w:val="004A6169"/>
    <w:rsid w:val="004B4045"/>
    <w:rsid w:val="004C05F2"/>
    <w:rsid w:val="004C076C"/>
    <w:rsid w:val="004C141B"/>
    <w:rsid w:val="004C2FA3"/>
    <w:rsid w:val="004C4081"/>
    <w:rsid w:val="004C4D0D"/>
    <w:rsid w:val="004D5245"/>
    <w:rsid w:val="004E675E"/>
    <w:rsid w:val="004F5F00"/>
    <w:rsid w:val="00502FD3"/>
    <w:rsid w:val="00507CD8"/>
    <w:rsid w:val="00510D02"/>
    <w:rsid w:val="005158ED"/>
    <w:rsid w:val="005241FE"/>
    <w:rsid w:val="00532FAF"/>
    <w:rsid w:val="00556A04"/>
    <w:rsid w:val="00575F75"/>
    <w:rsid w:val="005846DA"/>
    <w:rsid w:val="0059603A"/>
    <w:rsid w:val="005A23A7"/>
    <w:rsid w:val="005C24E9"/>
    <w:rsid w:val="005C766A"/>
    <w:rsid w:val="005D5C34"/>
    <w:rsid w:val="005E4CF7"/>
    <w:rsid w:val="005F18D3"/>
    <w:rsid w:val="005F60FD"/>
    <w:rsid w:val="005F79CA"/>
    <w:rsid w:val="00600E4C"/>
    <w:rsid w:val="00610DA4"/>
    <w:rsid w:val="00613716"/>
    <w:rsid w:val="00616183"/>
    <w:rsid w:val="00643571"/>
    <w:rsid w:val="00654BE6"/>
    <w:rsid w:val="00657488"/>
    <w:rsid w:val="00682223"/>
    <w:rsid w:val="006848C8"/>
    <w:rsid w:val="00692F0A"/>
    <w:rsid w:val="006A0411"/>
    <w:rsid w:val="006C17D3"/>
    <w:rsid w:val="006D6E46"/>
    <w:rsid w:val="006E0F1A"/>
    <w:rsid w:val="006E3078"/>
    <w:rsid w:val="006E4F9F"/>
    <w:rsid w:val="00701B59"/>
    <w:rsid w:val="00703C4B"/>
    <w:rsid w:val="00710404"/>
    <w:rsid w:val="00725A2D"/>
    <w:rsid w:val="00730291"/>
    <w:rsid w:val="00737675"/>
    <w:rsid w:val="00744200"/>
    <w:rsid w:val="007537A7"/>
    <w:rsid w:val="00771928"/>
    <w:rsid w:val="007759C2"/>
    <w:rsid w:val="007829D1"/>
    <w:rsid w:val="00784940"/>
    <w:rsid w:val="00787A92"/>
    <w:rsid w:val="00796E61"/>
    <w:rsid w:val="00797714"/>
    <w:rsid w:val="007A564E"/>
    <w:rsid w:val="007B5062"/>
    <w:rsid w:val="007C16A8"/>
    <w:rsid w:val="007D330A"/>
    <w:rsid w:val="007E76AE"/>
    <w:rsid w:val="007F15C0"/>
    <w:rsid w:val="00800502"/>
    <w:rsid w:val="008039F3"/>
    <w:rsid w:val="00810DBE"/>
    <w:rsid w:val="008276D6"/>
    <w:rsid w:val="00853E4F"/>
    <w:rsid w:val="00854A5D"/>
    <w:rsid w:val="00871570"/>
    <w:rsid w:val="00872312"/>
    <w:rsid w:val="00881950"/>
    <w:rsid w:val="00892BAC"/>
    <w:rsid w:val="008A3636"/>
    <w:rsid w:val="008A6F61"/>
    <w:rsid w:val="008B61C9"/>
    <w:rsid w:val="008C4124"/>
    <w:rsid w:val="008D32A7"/>
    <w:rsid w:val="009103D2"/>
    <w:rsid w:val="00945E86"/>
    <w:rsid w:val="009670AF"/>
    <w:rsid w:val="00971314"/>
    <w:rsid w:val="009A5B23"/>
    <w:rsid w:val="009D2770"/>
    <w:rsid w:val="009E52A2"/>
    <w:rsid w:val="009E5E4F"/>
    <w:rsid w:val="009E623B"/>
    <w:rsid w:val="009F09F6"/>
    <w:rsid w:val="009F1E5D"/>
    <w:rsid w:val="00A3361A"/>
    <w:rsid w:val="00A64DEE"/>
    <w:rsid w:val="00A64EB8"/>
    <w:rsid w:val="00A9439C"/>
    <w:rsid w:val="00AA41C3"/>
    <w:rsid w:val="00AC3C1E"/>
    <w:rsid w:val="00AE2D2C"/>
    <w:rsid w:val="00AE2FDA"/>
    <w:rsid w:val="00AE30D2"/>
    <w:rsid w:val="00AF3BB3"/>
    <w:rsid w:val="00B20C1E"/>
    <w:rsid w:val="00B2323E"/>
    <w:rsid w:val="00B31004"/>
    <w:rsid w:val="00B416D0"/>
    <w:rsid w:val="00B41B14"/>
    <w:rsid w:val="00B90E77"/>
    <w:rsid w:val="00BA0530"/>
    <w:rsid w:val="00BA152F"/>
    <w:rsid w:val="00BB0692"/>
    <w:rsid w:val="00BB7E2A"/>
    <w:rsid w:val="00BC184B"/>
    <w:rsid w:val="00BD353E"/>
    <w:rsid w:val="00BE6E40"/>
    <w:rsid w:val="00BF7A8E"/>
    <w:rsid w:val="00C0699D"/>
    <w:rsid w:val="00C10936"/>
    <w:rsid w:val="00C42F38"/>
    <w:rsid w:val="00C52041"/>
    <w:rsid w:val="00C63137"/>
    <w:rsid w:val="00C80215"/>
    <w:rsid w:val="00C80653"/>
    <w:rsid w:val="00C92CB1"/>
    <w:rsid w:val="00CA2C30"/>
    <w:rsid w:val="00CA3F9E"/>
    <w:rsid w:val="00CD2C54"/>
    <w:rsid w:val="00CD484D"/>
    <w:rsid w:val="00CE0DFF"/>
    <w:rsid w:val="00CE0FC8"/>
    <w:rsid w:val="00CE5523"/>
    <w:rsid w:val="00D017E6"/>
    <w:rsid w:val="00D11044"/>
    <w:rsid w:val="00D14146"/>
    <w:rsid w:val="00D15CEE"/>
    <w:rsid w:val="00D33865"/>
    <w:rsid w:val="00D34A15"/>
    <w:rsid w:val="00D4288C"/>
    <w:rsid w:val="00D52322"/>
    <w:rsid w:val="00D60F52"/>
    <w:rsid w:val="00D62837"/>
    <w:rsid w:val="00D74E93"/>
    <w:rsid w:val="00D8771F"/>
    <w:rsid w:val="00D92CE1"/>
    <w:rsid w:val="00D94CE4"/>
    <w:rsid w:val="00D963DD"/>
    <w:rsid w:val="00DA6DC3"/>
    <w:rsid w:val="00DB5B05"/>
    <w:rsid w:val="00DB5B83"/>
    <w:rsid w:val="00DB6DE8"/>
    <w:rsid w:val="00DC65DB"/>
    <w:rsid w:val="00DD6028"/>
    <w:rsid w:val="00DE5340"/>
    <w:rsid w:val="00DF2AE9"/>
    <w:rsid w:val="00E05BB6"/>
    <w:rsid w:val="00E05F18"/>
    <w:rsid w:val="00E3340D"/>
    <w:rsid w:val="00E425D3"/>
    <w:rsid w:val="00E53166"/>
    <w:rsid w:val="00E54D3D"/>
    <w:rsid w:val="00E65657"/>
    <w:rsid w:val="00E7031A"/>
    <w:rsid w:val="00E77633"/>
    <w:rsid w:val="00E87884"/>
    <w:rsid w:val="00E92109"/>
    <w:rsid w:val="00EB56E7"/>
    <w:rsid w:val="00ED215F"/>
    <w:rsid w:val="00ED3ECF"/>
    <w:rsid w:val="00EE24EA"/>
    <w:rsid w:val="00EE2BC0"/>
    <w:rsid w:val="00EF7F9C"/>
    <w:rsid w:val="00F00171"/>
    <w:rsid w:val="00F158DC"/>
    <w:rsid w:val="00F15976"/>
    <w:rsid w:val="00F178F9"/>
    <w:rsid w:val="00F23529"/>
    <w:rsid w:val="00F32DF9"/>
    <w:rsid w:val="00F448CE"/>
    <w:rsid w:val="00F7561C"/>
    <w:rsid w:val="00F75E65"/>
    <w:rsid w:val="00F84E12"/>
    <w:rsid w:val="00F87E98"/>
    <w:rsid w:val="00F92FC0"/>
    <w:rsid w:val="00F9450C"/>
    <w:rsid w:val="00FA34F0"/>
    <w:rsid w:val="00FC6074"/>
    <w:rsid w:val="00FD4D8D"/>
    <w:rsid w:val="00FE7F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B52E"/>
  <w15:chartTrackingRefBased/>
  <w15:docId w15:val="{FB5A3F05-CA56-4D39-8BD5-4E45ADDF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2B2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CA3F9E"/>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5C34"/>
    <w:pPr>
      <w:tabs>
        <w:tab w:val="center" w:pos="4703"/>
        <w:tab w:val="right" w:pos="9406"/>
      </w:tabs>
      <w:spacing w:after="0" w:line="240" w:lineRule="auto"/>
    </w:pPr>
  </w:style>
  <w:style w:type="character" w:customStyle="1" w:styleId="En-tteCar">
    <w:name w:val="En-tête Car"/>
    <w:basedOn w:val="Policepardfaut"/>
    <w:link w:val="En-tte"/>
    <w:uiPriority w:val="99"/>
    <w:rsid w:val="005D5C34"/>
  </w:style>
  <w:style w:type="paragraph" w:styleId="Pieddepage">
    <w:name w:val="footer"/>
    <w:basedOn w:val="Normal"/>
    <w:link w:val="PieddepageCar"/>
    <w:uiPriority w:val="99"/>
    <w:unhideWhenUsed/>
    <w:rsid w:val="005D5C3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D5C34"/>
  </w:style>
  <w:style w:type="paragraph" w:styleId="Paragraphedeliste">
    <w:name w:val="List Paragraph"/>
    <w:basedOn w:val="Normal"/>
    <w:uiPriority w:val="34"/>
    <w:qFormat/>
    <w:rsid w:val="004C05F2"/>
    <w:pPr>
      <w:ind w:left="720"/>
      <w:contextualSpacing/>
    </w:pPr>
  </w:style>
  <w:style w:type="paragraph" w:styleId="NormalWeb">
    <w:name w:val="Normal (Web)"/>
    <w:basedOn w:val="Normal"/>
    <w:uiPriority w:val="99"/>
    <w:semiHidden/>
    <w:unhideWhenUsed/>
    <w:rsid w:val="00575F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0E3C07"/>
    <w:rPr>
      <w:color w:val="0563C1" w:themeColor="hyperlink"/>
      <w:u w:val="single"/>
    </w:rPr>
  </w:style>
  <w:style w:type="character" w:styleId="Mentionnonrsolue">
    <w:name w:val="Unresolved Mention"/>
    <w:basedOn w:val="Policepardfaut"/>
    <w:uiPriority w:val="99"/>
    <w:semiHidden/>
    <w:unhideWhenUsed/>
    <w:rsid w:val="000E3C07"/>
    <w:rPr>
      <w:color w:val="605E5C"/>
      <w:shd w:val="clear" w:color="auto" w:fill="E1DFDD"/>
    </w:rPr>
  </w:style>
  <w:style w:type="character" w:styleId="lev">
    <w:name w:val="Strong"/>
    <w:basedOn w:val="Policepardfaut"/>
    <w:uiPriority w:val="22"/>
    <w:qFormat/>
    <w:rsid w:val="00CA3F9E"/>
    <w:rPr>
      <w:b/>
      <w:bCs/>
    </w:rPr>
  </w:style>
  <w:style w:type="table" w:styleId="Grilledutableau">
    <w:name w:val="Table Grid"/>
    <w:basedOn w:val="TableauNormal"/>
    <w:uiPriority w:val="39"/>
    <w:rsid w:val="00CA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A3F9E"/>
    <w:rPr>
      <w:rFonts w:ascii="Times New Roman" w:eastAsia="Times New Roman" w:hAnsi="Times New Roman" w:cs="Times New Roman"/>
      <w:b/>
      <w:bCs/>
      <w:sz w:val="27"/>
      <w:szCs w:val="27"/>
      <w:lang w:eastAsia="fr-CA"/>
    </w:rPr>
  </w:style>
  <w:style w:type="character" w:styleId="Accentuation">
    <w:name w:val="Emphasis"/>
    <w:basedOn w:val="Policepardfaut"/>
    <w:uiPriority w:val="20"/>
    <w:qFormat/>
    <w:rsid w:val="00371278"/>
    <w:rPr>
      <w:i/>
      <w:iCs/>
    </w:rPr>
  </w:style>
  <w:style w:type="character" w:customStyle="1" w:styleId="Titre2Car">
    <w:name w:val="Titre 2 Car"/>
    <w:basedOn w:val="Policepardfaut"/>
    <w:link w:val="Titre2"/>
    <w:uiPriority w:val="9"/>
    <w:semiHidden/>
    <w:rsid w:val="002B21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770">
      <w:bodyDiv w:val="1"/>
      <w:marLeft w:val="0"/>
      <w:marRight w:val="0"/>
      <w:marTop w:val="0"/>
      <w:marBottom w:val="0"/>
      <w:divBdr>
        <w:top w:val="none" w:sz="0" w:space="0" w:color="auto"/>
        <w:left w:val="none" w:sz="0" w:space="0" w:color="auto"/>
        <w:bottom w:val="none" w:sz="0" w:space="0" w:color="auto"/>
        <w:right w:val="none" w:sz="0" w:space="0" w:color="auto"/>
      </w:divBdr>
    </w:div>
    <w:div w:id="511145263">
      <w:bodyDiv w:val="1"/>
      <w:marLeft w:val="0"/>
      <w:marRight w:val="0"/>
      <w:marTop w:val="0"/>
      <w:marBottom w:val="0"/>
      <w:divBdr>
        <w:top w:val="none" w:sz="0" w:space="0" w:color="auto"/>
        <w:left w:val="none" w:sz="0" w:space="0" w:color="auto"/>
        <w:bottom w:val="none" w:sz="0" w:space="0" w:color="auto"/>
        <w:right w:val="none" w:sz="0" w:space="0" w:color="auto"/>
      </w:divBdr>
    </w:div>
    <w:div w:id="573391594">
      <w:bodyDiv w:val="1"/>
      <w:marLeft w:val="0"/>
      <w:marRight w:val="0"/>
      <w:marTop w:val="0"/>
      <w:marBottom w:val="0"/>
      <w:divBdr>
        <w:top w:val="none" w:sz="0" w:space="0" w:color="auto"/>
        <w:left w:val="none" w:sz="0" w:space="0" w:color="auto"/>
        <w:bottom w:val="none" w:sz="0" w:space="0" w:color="auto"/>
        <w:right w:val="none" w:sz="0" w:space="0" w:color="auto"/>
      </w:divBdr>
    </w:div>
    <w:div w:id="620110737">
      <w:bodyDiv w:val="1"/>
      <w:marLeft w:val="0"/>
      <w:marRight w:val="0"/>
      <w:marTop w:val="0"/>
      <w:marBottom w:val="0"/>
      <w:divBdr>
        <w:top w:val="none" w:sz="0" w:space="0" w:color="auto"/>
        <w:left w:val="none" w:sz="0" w:space="0" w:color="auto"/>
        <w:bottom w:val="none" w:sz="0" w:space="0" w:color="auto"/>
        <w:right w:val="none" w:sz="0" w:space="0" w:color="auto"/>
      </w:divBdr>
      <w:divsChild>
        <w:div w:id="1578707299">
          <w:marLeft w:val="375"/>
          <w:marRight w:val="375"/>
          <w:marTop w:val="375"/>
          <w:marBottom w:val="0"/>
          <w:divBdr>
            <w:top w:val="none" w:sz="0" w:space="0" w:color="auto"/>
            <w:left w:val="none" w:sz="0" w:space="0" w:color="auto"/>
            <w:bottom w:val="none" w:sz="0" w:space="0" w:color="auto"/>
            <w:right w:val="none" w:sz="0" w:space="0" w:color="auto"/>
          </w:divBdr>
          <w:divsChild>
            <w:div w:id="53554675">
              <w:marLeft w:val="0"/>
              <w:marRight w:val="0"/>
              <w:marTop w:val="0"/>
              <w:marBottom w:val="0"/>
              <w:divBdr>
                <w:top w:val="none" w:sz="0" w:space="0" w:color="auto"/>
                <w:left w:val="none" w:sz="0" w:space="0" w:color="auto"/>
                <w:bottom w:val="none" w:sz="0" w:space="0" w:color="auto"/>
                <w:right w:val="none" w:sz="0" w:space="0" w:color="auto"/>
              </w:divBdr>
            </w:div>
          </w:divsChild>
        </w:div>
        <w:div w:id="891304829">
          <w:marLeft w:val="375"/>
          <w:marRight w:val="375"/>
          <w:marTop w:val="0"/>
          <w:marBottom w:val="0"/>
          <w:divBdr>
            <w:top w:val="none" w:sz="0" w:space="0" w:color="auto"/>
            <w:left w:val="none" w:sz="0" w:space="0" w:color="auto"/>
            <w:bottom w:val="none" w:sz="0" w:space="0" w:color="auto"/>
            <w:right w:val="none" w:sz="0" w:space="0" w:color="auto"/>
          </w:divBdr>
          <w:divsChild>
            <w:div w:id="1559197475">
              <w:marLeft w:val="0"/>
              <w:marRight w:val="0"/>
              <w:marTop w:val="0"/>
              <w:marBottom w:val="0"/>
              <w:divBdr>
                <w:top w:val="none" w:sz="0" w:space="0" w:color="auto"/>
                <w:left w:val="none" w:sz="0" w:space="0" w:color="auto"/>
                <w:bottom w:val="none" w:sz="0" w:space="0" w:color="auto"/>
                <w:right w:val="none" w:sz="0" w:space="0" w:color="auto"/>
              </w:divBdr>
            </w:div>
          </w:divsChild>
        </w:div>
        <w:div w:id="543105423">
          <w:marLeft w:val="375"/>
          <w:marRight w:val="375"/>
          <w:marTop w:val="0"/>
          <w:marBottom w:val="0"/>
          <w:divBdr>
            <w:top w:val="none" w:sz="0" w:space="0" w:color="auto"/>
            <w:left w:val="none" w:sz="0" w:space="0" w:color="auto"/>
            <w:bottom w:val="none" w:sz="0" w:space="0" w:color="auto"/>
            <w:right w:val="none" w:sz="0" w:space="0" w:color="auto"/>
          </w:divBdr>
          <w:divsChild>
            <w:div w:id="973485301">
              <w:marLeft w:val="0"/>
              <w:marRight w:val="0"/>
              <w:marTop w:val="0"/>
              <w:marBottom w:val="0"/>
              <w:divBdr>
                <w:top w:val="none" w:sz="0" w:space="0" w:color="auto"/>
                <w:left w:val="none" w:sz="0" w:space="0" w:color="auto"/>
                <w:bottom w:val="none" w:sz="0" w:space="0" w:color="auto"/>
                <w:right w:val="none" w:sz="0" w:space="0" w:color="auto"/>
              </w:divBdr>
            </w:div>
          </w:divsChild>
        </w:div>
        <w:div w:id="215316714">
          <w:marLeft w:val="375"/>
          <w:marRight w:val="375"/>
          <w:marTop w:val="0"/>
          <w:marBottom w:val="0"/>
          <w:divBdr>
            <w:top w:val="none" w:sz="0" w:space="0" w:color="auto"/>
            <w:left w:val="none" w:sz="0" w:space="0" w:color="auto"/>
            <w:bottom w:val="none" w:sz="0" w:space="0" w:color="auto"/>
            <w:right w:val="none" w:sz="0" w:space="0" w:color="auto"/>
          </w:divBdr>
          <w:divsChild>
            <w:div w:id="163981675">
              <w:marLeft w:val="0"/>
              <w:marRight w:val="0"/>
              <w:marTop w:val="0"/>
              <w:marBottom w:val="0"/>
              <w:divBdr>
                <w:top w:val="none" w:sz="0" w:space="0" w:color="auto"/>
                <w:left w:val="none" w:sz="0" w:space="0" w:color="auto"/>
                <w:bottom w:val="none" w:sz="0" w:space="0" w:color="auto"/>
                <w:right w:val="none" w:sz="0" w:space="0" w:color="auto"/>
              </w:divBdr>
            </w:div>
          </w:divsChild>
        </w:div>
        <w:div w:id="1508250973">
          <w:marLeft w:val="375"/>
          <w:marRight w:val="375"/>
          <w:marTop w:val="0"/>
          <w:marBottom w:val="0"/>
          <w:divBdr>
            <w:top w:val="none" w:sz="0" w:space="0" w:color="auto"/>
            <w:left w:val="none" w:sz="0" w:space="0" w:color="auto"/>
            <w:bottom w:val="none" w:sz="0" w:space="0" w:color="auto"/>
            <w:right w:val="none" w:sz="0" w:space="0" w:color="auto"/>
          </w:divBdr>
          <w:divsChild>
            <w:div w:id="1627587573">
              <w:marLeft w:val="0"/>
              <w:marRight w:val="0"/>
              <w:marTop w:val="0"/>
              <w:marBottom w:val="0"/>
              <w:divBdr>
                <w:top w:val="none" w:sz="0" w:space="0" w:color="auto"/>
                <w:left w:val="none" w:sz="0" w:space="0" w:color="auto"/>
                <w:bottom w:val="none" w:sz="0" w:space="0" w:color="auto"/>
                <w:right w:val="none" w:sz="0" w:space="0" w:color="auto"/>
              </w:divBdr>
            </w:div>
          </w:divsChild>
        </w:div>
        <w:div w:id="1811167573">
          <w:marLeft w:val="375"/>
          <w:marRight w:val="375"/>
          <w:marTop w:val="0"/>
          <w:marBottom w:val="0"/>
          <w:divBdr>
            <w:top w:val="none" w:sz="0" w:space="0" w:color="auto"/>
            <w:left w:val="none" w:sz="0" w:space="0" w:color="auto"/>
            <w:bottom w:val="none" w:sz="0" w:space="0" w:color="auto"/>
            <w:right w:val="none" w:sz="0" w:space="0" w:color="auto"/>
          </w:divBdr>
          <w:divsChild>
            <w:div w:id="440103360">
              <w:marLeft w:val="0"/>
              <w:marRight w:val="0"/>
              <w:marTop w:val="0"/>
              <w:marBottom w:val="0"/>
              <w:divBdr>
                <w:top w:val="none" w:sz="0" w:space="0" w:color="auto"/>
                <w:left w:val="none" w:sz="0" w:space="0" w:color="auto"/>
                <w:bottom w:val="none" w:sz="0" w:space="0" w:color="auto"/>
                <w:right w:val="none" w:sz="0" w:space="0" w:color="auto"/>
              </w:divBdr>
            </w:div>
          </w:divsChild>
        </w:div>
        <w:div w:id="1205870798">
          <w:marLeft w:val="375"/>
          <w:marRight w:val="375"/>
          <w:marTop w:val="0"/>
          <w:marBottom w:val="0"/>
          <w:divBdr>
            <w:top w:val="none" w:sz="0" w:space="0" w:color="auto"/>
            <w:left w:val="none" w:sz="0" w:space="0" w:color="auto"/>
            <w:bottom w:val="none" w:sz="0" w:space="0" w:color="auto"/>
            <w:right w:val="none" w:sz="0" w:space="0" w:color="auto"/>
          </w:divBdr>
          <w:divsChild>
            <w:div w:id="2065639939">
              <w:marLeft w:val="0"/>
              <w:marRight w:val="0"/>
              <w:marTop w:val="0"/>
              <w:marBottom w:val="0"/>
              <w:divBdr>
                <w:top w:val="none" w:sz="0" w:space="0" w:color="auto"/>
                <w:left w:val="none" w:sz="0" w:space="0" w:color="auto"/>
                <w:bottom w:val="none" w:sz="0" w:space="0" w:color="auto"/>
                <w:right w:val="none" w:sz="0" w:space="0" w:color="auto"/>
              </w:divBdr>
            </w:div>
          </w:divsChild>
        </w:div>
        <w:div w:id="1471749637">
          <w:marLeft w:val="375"/>
          <w:marRight w:val="375"/>
          <w:marTop w:val="0"/>
          <w:marBottom w:val="0"/>
          <w:divBdr>
            <w:top w:val="none" w:sz="0" w:space="0" w:color="auto"/>
            <w:left w:val="none" w:sz="0" w:space="0" w:color="auto"/>
            <w:bottom w:val="none" w:sz="0" w:space="0" w:color="auto"/>
            <w:right w:val="none" w:sz="0" w:space="0" w:color="auto"/>
          </w:divBdr>
          <w:divsChild>
            <w:div w:id="85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3661">
      <w:bodyDiv w:val="1"/>
      <w:marLeft w:val="0"/>
      <w:marRight w:val="0"/>
      <w:marTop w:val="0"/>
      <w:marBottom w:val="0"/>
      <w:divBdr>
        <w:top w:val="none" w:sz="0" w:space="0" w:color="auto"/>
        <w:left w:val="none" w:sz="0" w:space="0" w:color="auto"/>
        <w:bottom w:val="none" w:sz="0" w:space="0" w:color="auto"/>
        <w:right w:val="none" w:sz="0" w:space="0" w:color="auto"/>
      </w:divBdr>
      <w:divsChild>
        <w:div w:id="538006167">
          <w:marLeft w:val="0"/>
          <w:marRight w:val="0"/>
          <w:marTop w:val="0"/>
          <w:marBottom w:val="0"/>
          <w:divBdr>
            <w:top w:val="none" w:sz="0" w:space="0" w:color="auto"/>
            <w:left w:val="none" w:sz="0" w:space="0" w:color="auto"/>
            <w:bottom w:val="none" w:sz="0" w:space="0" w:color="auto"/>
            <w:right w:val="none" w:sz="0" w:space="0" w:color="auto"/>
          </w:divBdr>
        </w:div>
        <w:div w:id="216475713">
          <w:marLeft w:val="0"/>
          <w:marRight w:val="0"/>
          <w:marTop w:val="0"/>
          <w:marBottom w:val="0"/>
          <w:divBdr>
            <w:top w:val="none" w:sz="0" w:space="0" w:color="auto"/>
            <w:left w:val="none" w:sz="0" w:space="0" w:color="auto"/>
            <w:bottom w:val="none" w:sz="0" w:space="0" w:color="auto"/>
            <w:right w:val="none" w:sz="0" w:space="0" w:color="auto"/>
          </w:divBdr>
        </w:div>
        <w:div w:id="1452892558">
          <w:marLeft w:val="0"/>
          <w:marRight w:val="0"/>
          <w:marTop w:val="0"/>
          <w:marBottom w:val="0"/>
          <w:divBdr>
            <w:top w:val="none" w:sz="0" w:space="0" w:color="auto"/>
            <w:left w:val="none" w:sz="0" w:space="0" w:color="auto"/>
            <w:bottom w:val="none" w:sz="0" w:space="0" w:color="auto"/>
            <w:right w:val="none" w:sz="0" w:space="0" w:color="auto"/>
          </w:divBdr>
        </w:div>
      </w:divsChild>
    </w:div>
    <w:div w:id="976380016">
      <w:bodyDiv w:val="1"/>
      <w:marLeft w:val="0"/>
      <w:marRight w:val="0"/>
      <w:marTop w:val="0"/>
      <w:marBottom w:val="0"/>
      <w:divBdr>
        <w:top w:val="none" w:sz="0" w:space="0" w:color="auto"/>
        <w:left w:val="none" w:sz="0" w:space="0" w:color="auto"/>
        <w:bottom w:val="none" w:sz="0" w:space="0" w:color="auto"/>
        <w:right w:val="none" w:sz="0" w:space="0" w:color="auto"/>
      </w:divBdr>
    </w:div>
    <w:div w:id="1013873539">
      <w:bodyDiv w:val="1"/>
      <w:marLeft w:val="0"/>
      <w:marRight w:val="0"/>
      <w:marTop w:val="0"/>
      <w:marBottom w:val="0"/>
      <w:divBdr>
        <w:top w:val="none" w:sz="0" w:space="0" w:color="auto"/>
        <w:left w:val="none" w:sz="0" w:space="0" w:color="auto"/>
        <w:bottom w:val="none" w:sz="0" w:space="0" w:color="auto"/>
        <w:right w:val="none" w:sz="0" w:space="0" w:color="auto"/>
      </w:divBdr>
      <w:divsChild>
        <w:div w:id="1480420855">
          <w:marLeft w:val="375"/>
          <w:marRight w:val="375"/>
          <w:marTop w:val="375"/>
          <w:marBottom w:val="0"/>
          <w:divBdr>
            <w:top w:val="none" w:sz="0" w:space="0" w:color="auto"/>
            <w:left w:val="none" w:sz="0" w:space="0" w:color="auto"/>
            <w:bottom w:val="none" w:sz="0" w:space="0" w:color="auto"/>
            <w:right w:val="none" w:sz="0" w:space="0" w:color="auto"/>
          </w:divBdr>
          <w:divsChild>
            <w:div w:id="508298222">
              <w:marLeft w:val="0"/>
              <w:marRight w:val="0"/>
              <w:marTop w:val="0"/>
              <w:marBottom w:val="0"/>
              <w:divBdr>
                <w:top w:val="none" w:sz="0" w:space="0" w:color="auto"/>
                <w:left w:val="none" w:sz="0" w:space="0" w:color="auto"/>
                <w:bottom w:val="none" w:sz="0" w:space="0" w:color="auto"/>
                <w:right w:val="none" w:sz="0" w:space="0" w:color="auto"/>
              </w:divBdr>
            </w:div>
          </w:divsChild>
        </w:div>
        <w:div w:id="1765422482">
          <w:marLeft w:val="375"/>
          <w:marRight w:val="375"/>
          <w:marTop w:val="0"/>
          <w:marBottom w:val="0"/>
          <w:divBdr>
            <w:top w:val="none" w:sz="0" w:space="0" w:color="auto"/>
            <w:left w:val="none" w:sz="0" w:space="0" w:color="auto"/>
            <w:bottom w:val="none" w:sz="0" w:space="0" w:color="auto"/>
            <w:right w:val="none" w:sz="0" w:space="0" w:color="auto"/>
          </w:divBdr>
          <w:divsChild>
            <w:div w:id="1105269153">
              <w:marLeft w:val="0"/>
              <w:marRight w:val="0"/>
              <w:marTop w:val="0"/>
              <w:marBottom w:val="0"/>
              <w:divBdr>
                <w:top w:val="none" w:sz="0" w:space="0" w:color="auto"/>
                <w:left w:val="none" w:sz="0" w:space="0" w:color="auto"/>
                <w:bottom w:val="none" w:sz="0" w:space="0" w:color="auto"/>
                <w:right w:val="none" w:sz="0" w:space="0" w:color="auto"/>
              </w:divBdr>
            </w:div>
          </w:divsChild>
        </w:div>
        <w:div w:id="135535013">
          <w:marLeft w:val="375"/>
          <w:marRight w:val="375"/>
          <w:marTop w:val="0"/>
          <w:marBottom w:val="0"/>
          <w:divBdr>
            <w:top w:val="none" w:sz="0" w:space="0" w:color="auto"/>
            <w:left w:val="none" w:sz="0" w:space="0" w:color="auto"/>
            <w:bottom w:val="none" w:sz="0" w:space="0" w:color="auto"/>
            <w:right w:val="none" w:sz="0" w:space="0" w:color="auto"/>
          </w:divBdr>
          <w:divsChild>
            <w:div w:id="949698194">
              <w:marLeft w:val="0"/>
              <w:marRight w:val="0"/>
              <w:marTop w:val="0"/>
              <w:marBottom w:val="0"/>
              <w:divBdr>
                <w:top w:val="none" w:sz="0" w:space="0" w:color="auto"/>
                <w:left w:val="none" w:sz="0" w:space="0" w:color="auto"/>
                <w:bottom w:val="none" w:sz="0" w:space="0" w:color="auto"/>
                <w:right w:val="none" w:sz="0" w:space="0" w:color="auto"/>
              </w:divBdr>
            </w:div>
          </w:divsChild>
        </w:div>
        <w:div w:id="649403282">
          <w:marLeft w:val="375"/>
          <w:marRight w:val="375"/>
          <w:marTop w:val="0"/>
          <w:marBottom w:val="0"/>
          <w:divBdr>
            <w:top w:val="none" w:sz="0" w:space="0" w:color="auto"/>
            <w:left w:val="none" w:sz="0" w:space="0" w:color="auto"/>
            <w:bottom w:val="none" w:sz="0" w:space="0" w:color="auto"/>
            <w:right w:val="none" w:sz="0" w:space="0" w:color="auto"/>
          </w:divBdr>
          <w:divsChild>
            <w:div w:id="1287542724">
              <w:marLeft w:val="0"/>
              <w:marRight w:val="0"/>
              <w:marTop w:val="0"/>
              <w:marBottom w:val="0"/>
              <w:divBdr>
                <w:top w:val="none" w:sz="0" w:space="0" w:color="auto"/>
                <w:left w:val="none" w:sz="0" w:space="0" w:color="auto"/>
                <w:bottom w:val="none" w:sz="0" w:space="0" w:color="auto"/>
                <w:right w:val="none" w:sz="0" w:space="0" w:color="auto"/>
              </w:divBdr>
            </w:div>
          </w:divsChild>
        </w:div>
        <w:div w:id="1660307756">
          <w:marLeft w:val="375"/>
          <w:marRight w:val="375"/>
          <w:marTop w:val="0"/>
          <w:marBottom w:val="0"/>
          <w:divBdr>
            <w:top w:val="none" w:sz="0" w:space="0" w:color="auto"/>
            <w:left w:val="none" w:sz="0" w:space="0" w:color="auto"/>
            <w:bottom w:val="none" w:sz="0" w:space="0" w:color="auto"/>
            <w:right w:val="none" w:sz="0" w:space="0" w:color="auto"/>
          </w:divBdr>
          <w:divsChild>
            <w:div w:id="13540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0939">
      <w:bodyDiv w:val="1"/>
      <w:marLeft w:val="0"/>
      <w:marRight w:val="0"/>
      <w:marTop w:val="0"/>
      <w:marBottom w:val="0"/>
      <w:divBdr>
        <w:top w:val="none" w:sz="0" w:space="0" w:color="auto"/>
        <w:left w:val="none" w:sz="0" w:space="0" w:color="auto"/>
        <w:bottom w:val="none" w:sz="0" w:space="0" w:color="auto"/>
        <w:right w:val="none" w:sz="0" w:space="0" w:color="auto"/>
      </w:divBdr>
    </w:div>
    <w:div w:id="1133524144">
      <w:bodyDiv w:val="1"/>
      <w:marLeft w:val="0"/>
      <w:marRight w:val="0"/>
      <w:marTop w:val="0"/>
      <w:marBottom w:val="0"/>
      <w:divBdr>
        <w:top w:val="none" w:sz="0" w:space="0" w:color="auto"/>
        <w:left w:val="none" w:sz="0" w:space="0" w:color="auto"/>
        <w:bottom w:val="none" w:sz="0" w:space="0" w:color="auto"/>
        <w:right w:val="none" w:sz="0" w:space="0" w:color="auto"/>
      </w:divBdr>
    </w:div>
    <w:div w:id="1145003121">
      <w:bodyDiv w:val="1"/>
      <w:marLeft w:val="0"/>
      <w:marRight w:val="0"/>
      <w:marTop w:val="0"/>
      <w:marBottom w:val="0"/>
      <w:divBdr>
        <w:top w:val="none" w:sz="0" w:space="0" w:color="auto"/>
        <w:left w:val="none" w:sz="0" w:space="0" w:color="auto"/>
        <w:bottom w:val="none" w:sz="0" w:space="0" w:color="auto"/>
        <w:right w:val="none" w:sz="0" w:space="0" w:color="auto"/>
      </w:divBdr>
    </w:div>
    <w:div w:id="1367827826">
      <w:bodyDiv w:val="1"/>
      <w:marLeft w:val="0"/>
      <w:marRight w:val="0"/>
      <w:marTop w:val="0"/>
      <w:marBottom w:val="0"/>
      <w:divBdr>
        <w:top w:val="none" w:sz="0" w:space="0" w:color="auto"/>
        <w:left w:val="none" w:sz="0" w:space="0" w:color="auto"/>
        <w:bottom w:val="none" w:sz="0" w:space="0" w:color="auto"/>
        <w:right w:val="none" w:sz="0" w:space="0" w:color="auto"/>
      </w:divBdr>
    </w:div>
    <w:div w:id="1567564456">
      <w:bodyDiv w:val="1"/>
      <w:marLeft w:val="0"/>
      <w:marRight w:val="0"/>
      <w:marTop w:val="0"/>
      <w:marBottom w:val="0"/>
      <w:divBdr>
        <w:top w:val="none" w:sz="0" w:space="0" w:color="auto"/>
        <w:left w:val="none" w:sz="0" w:space="0" w:color="auto"/>
        <w:bottom w:val="none" w:sz="0" w:space="0" w:color="auto"/>
        <w:right w:val="none" w:sz="0" w:space="0" w:color="auto"/>
      </w:divBdr>
    </w:div>
    <w:div w:id="20467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ergo.ca/fr/accessibilite-universelle/quest-ce-que-laccessibilite-universelle/" TargetMode="External"/><Relationship Id="rId18" Type="http://schemas.openxmlformats.org/officeDocument/2006/relationships/hyperlink" Target="https://www.passeportsante.net/fr/Maux/Problemes/Fiche.aspx?doc=glaucome_pm"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www.glaucomaresearch.ca/about/about-glaucoma/?lang=fr" TargetMode="External"/><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jpeg"/><Relationship Id="rId28" Type="http://schemas.openxmlformats.org/officeDocument/2006/relationships/hyperlink" Target="https://www.facebook.com/APHVAT2019" TargetMode="External"/><Relationship Id="rId10" Type="http://schemas.openxmlformats.org/officeDocument/2006/relationships/image" Target="media/image3.jpeg"/><Relationship Id="rId19" Type="http://schemas.openxmlformats.org/officeDocument/2006/relationships/hyperlink" Target="https://www.noovomoi.ca/vivre/sante/article.glaucome.1.1387116.html?cid=sem_google_7813_trafic_noovomoi_selfcare_fr_dsa_sante&amp;gclid=Cj0KCQjwk5ibBhDqARIsACzmgLT2gqFlUmC1Y4bqJTjl3OPnYC2Iet12XTq9IEci_UAGevrljAVJPWMaAo_yEALw_wcB" TargetMode="External"/><Relationship Id="rId31" Type="http://schemas.openxmlformats.org/officeDocument/2006/relationships/hyperlink" Target="mailto:aphvat@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jpeg"/><Relationship Id="rId27" Type="http://schemas.microsoft.com/office/2007/relationships/hdphoto" Target="media/hdphoto2.wdp"/><Relationship Id="rId30" Type="http://schemas.openxmlformats.org/officeDocument/2006/relationships/hyperlink" Target="https://www.aphvat.com/" TargetMode="Externa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9F24-1DA3-456F-BD2D-EC92DD1D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9</Pages>
  <Words>1261</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Gaudreau</dc:creator>
  <cp:keywords/>
  <dc:description/>
  <cp:lastModifiedBy>Karie Gaudreau</cp:lastModifiedBy>
  <cp:revision>27</cp:revision>
  <cp:lastPrinted>2022-09-15T17:06:00Z</cp:lastPrinted>
  <dcterms:created xsi:type="dcterms:W3CDTF">2022-11-05T12:06:00Z</dcterms:created>
  <dcterms:modified xsi:type="dcterms:W3CDTF">2022-11-23T00:39:00Z</dcterms:modified>
</cp:coreProperties>
</file>